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81" w:rsidRDefault="00D20681" w:rsidP="009A5FE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72ADA">
        <w:rPr>
          <w:rFonts w:ascii="Tahoma" w:hAnsi="Tahoma" w:cs="Tahoma"/>
          <w:b/>
          <w:sz w:val="20"/>
          <w:szCs w:val="20"/>
        </w:rPr>
        <w:t xml:space="preserve">Załącznik nr </w:t>
      </w:r>
      <w:r w:rsidR="0087604A" w:rsidRPr="00272ADA">
        <w:rPr>
          <w:rFonts w:ascii="Tahoma" w:hAnsi="Tahoma" w:cs="Tahoma"/>
          <w:b/>
          <w:sz w:val="20"/>
          <w:szCs w:val="20"/>
        </w:rPr>
        <w:t>1.5</w:t>
      </w:r>
      <w:r w:rsidR="00272ADA" w:rsidRPr="00272ADA">
        <w:rPr>
          <w:rFonts w:ascii="Tahoma" w:hAnsi="Tahoma" w:cs="Tahoma"/>
          <w:b/>
          <w:sz w:val="20"/>
          <w:szCs w:val="20"/>
        </w:rPr>
        <w:t xml:space="preserve"> do SIWZ</w:t>
      </w:r>
      <w:r w:rsidR="000F5D33">
        <w:rPr>
          <w:rFonts w:ascii="Tahoma" w:hAnsi="Tahoma" w:cs="Tahoma"/>
          <w:b/>
          <w:sz w:val="20"/>
          <w:szCs w:val="20"/>
        </w:rPr>
        <w:t xml:space="preserve"> do zadania nr 2</w:t>
      </w:r>
      <w:r w:rsidRPr="00272ADA">
        <w:rPr>
          <w:rFonts w:ascii="Tahoma" w:hAnsi="Tahoma" w:cs="Tahoma"/>
          <w:b/>
          <w:sz w:val="20"/>
          <w:szCs w:val="20"/>
        </w:rPr>
        <w:tab/>
      </w:r>
    </w:p>
    <w:p w:rsidR="009A5FE6" w:rsidRPr="00272ADA" w:rsidRDefault="009A5FE6" w:rsidP="009A5FE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340B78" w:rsidRDefault="00340B78" w:rsidP="00340B78">
      <w:pPr>
        <w:shd w:val="clear" w:color="auto" w:fill="D9D9D9" w:themeFill="background1" w:themeFillShade="D9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40B78" w:rsidRDefault="00D20681" w:rsidP="00340B78">
      <w:pPr>
        <w:shd w:val="clear" w:color="auto" w:fill="D9D9D9" w:themeFill="background1" w:themeFillShade="D9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72ADA">
        <w:rPr>
          <w:rFonts w:ascii="Tahoma" w:hAnsi="Tahoma" w:cs="Tahoma"/>
          <w:b/>
          <w:sz w:val="20"/>
          <w:szCs w:val="20"/>
        </w:rPr>
        <w:t>ZESTAWIEN</w:t>
      </w:r>
      <w:r w:rsidR="00407F59" w:rsidRPr="00272ADA">
        <w:rPr>
          <w:rFonts w:ascii="Tahoma" w:hAnsi="Tahoma" w:cs="Tahoma"/>
          <w:b/>
          <w:sz w:val="20"/>
          <w:szCs w:val="20"/>
        </w:rPr>
        <w:t>IE WYMAGANYCH  PARAMETRÓW TECHNI</w:t>
      </w:r>
      <w:r w:rsidRPr="00272ADA">
        <w:rPr>
          <w:rFonts w:ascii="Tahoma" w:hAnsi="Tahoma" w:cs="Tahoma"/>
          <w:b/>
          <w:sz w:val="20"/>
          <w:szCs w:val="20"/>
        </w:rPr>
        <w:t xml:space="preserve">CZNO </w:t>
      </w:r>
      <w:r w:rsidR="00340B78">
        <w:rPr>
          <w:rFonts w:ascii="Tahoma" w:hAnsi="Tahoma" w:cs="Tahoma"/>
          <w:b/>
          <w:sz w:val="20"/>
          <w:szCs w:val="20"/>
        </w:rPr>
        <w:t>–</w:t>
      </w:r>
      <w:r w:rsidRPr="00272ADA">
        <w:rPr>
          <w:rFonts w:ascii="Tahoma" w:hAnsi="Tahoma" w:cs="Tahoma"/>
          <w:b/>
          <w:sz w:val="20"/>
          <w:szCs w:val="20"/>
        </w:rPr>
        <w:t xml:space="preserve"> EKSPLOATACYJNYCH</w:t>
      </w:r>
    </w:p>
    <w:p w:rsidR="009A5FE6" w:rsidRDefault="009A5FE6" w:rsidP="00340B78">
      <w:pPr>
        <w:shd w:val="clear" w:color="auto" w:fill="D9D9D9" w:themeFill="background1" w:themeFillShade="D9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20681" w:rsidRPr="00272ADA" w:rsidRDefault="00D20681" w:rsidP="00DA2F16">
      <w:pPr>
        <w:ind w:right="180"/>
        <w:rPr>
          <w:rFonts w:ascii="Tahoma" w:hAnsi="Tahoma" w:cs="Tahoma"/>
          <w:b/>
          <w:sz w:val="20"/>
          <w:szCs w:val="20"/>
        </w:rPr>
      </w:pPr>
      <w:r w:rsidRPr="00272ADA">
        <w:rPr>
          <w:rFonts w:ascii="Tahoma" w:hAnsi="Tahoma" w:cs="Tahoma"/>
          <w:b/>
          <w:sz w:val="20"/>
          <w:szCs w:val="20"/>
        </w:rPr>
        <w:t>Poz. 1  Dozownik na mydło w płynie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3199"/>
      </w:tblGrid>
      <w:tr w:rsidR="00D20681" w:rsidRPr="00272ADA" w:rsidTr="00340B78">
        <w:tc>
          <w:tcPr>
            <w:tcW w:w="675" w:type="dxa"/>
            <w:vAlign w:val="center"/>
          </w:tcPr>
          <w:p w:rsidR="00D20681" w:rsidRPr="00272ADA" w:rsidRDefault="00D20681" w:rsidP="00D56088">
            <w:pPr>
              <w:pStyle w:val="Nagwek1"/>
              <w:rPr>
                <w:rFonts w:ascii="Tahoma" w:hAnsi="Tahoma" w:cs="Tahoma"/>
                <w:sz w:val="20"/>
              </w:rPr>
            </w:pPr>
            <w:r w:rsidRPr="00272ADA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5954" w:type="dxa"/>
            <w:vAlign w:val="center"/>
          </w:tcPr>
          <w:p w:rsidR="00D20681" w:rsidRPr="00272ADA" w:rsidRDefault="00D20681" w:rsidP="00D5608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2ADA">
              <w:rPr>
                <w:rFonts w:ascii="Tahoma" w:hAnsi="Tahoma" w:cs="Tahoma"/>
                <w:b/>
                <w:sz w:val="20"/>
                <w:szCs w:val="20"/>
              </w:rPr>
              <w:t>Wymagane parametry</w:t>
            </w:r>
          </w:p>
          <w:p w:rsidR="00D20681" w:rsidRPr="00272ADA" w:rsidRDefault="00D20681" w:rsidP="00D56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:rsidR="00D20681" w:rsidRPr="00272ADA" w:rsidRDefault="00D20681" w:rsidP="00D56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2ADA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Pot</w:t>
            </w:r>
            <w:r w:rsidR="00C400DD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wierdzenie spełnienia wymagań (</w:t>
            </w:r>
            <w:r w:rsidRPr="00272ADA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tak /lub spełnia) oraz  w przypadku dopuszczanej zmiany / wpisać parametry (podać dokładne wartości)</w:t>
            </w:r>
          </w:p>
        </w:tc>
      </w:tr>
      <w:tr w:rsidR="00D20681" w:rsidRPr="00272ADA" w:rsidTr="00340B78">
        <w:trPr>
          <w:trHeight w:val="3152"/>
        </w:trPr>
        <w:tc>
          <w:tcPr>
            <w:tcW w:w="675" w:type="dxa"/>
          </w:tcPr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Dozownik na mydło w płynie z przyciskiem łokciowym</w:t>
            </w:r>
            <w:r w:rsidR="00407F59" w:rsidRPr="00272ADA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dozownik wykonany z tworzywa ABS, kolor biały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posiada okienko do kontroli ilości mydła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możliwość szybkiego montażu/ demontażu pompki dozującej i zbiornika na mydło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pojemność dozownika 800ml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możliwość szybkiego montażu/ demontażu przycisku łokciowego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dozownik zamykany na klucz (zamek na klucz w dolnej części dozownika)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posiada zestaw montażowy (kołki, śruby)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wymiary dozownika: głębokość: 10cm, wysokość: 24cm, szerokość: 11cm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 xml:space="preserve">- wymiary przycisku: długość 11cm, szerokość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272ADA">
                <w:rPr>
                  <w:rFonts w:ascii="Tahoma" w:hAnsi="Tahoma" w:cs="Tahoma"/>
                  <w:sz w:val="20"/>
                  <w:szCs w:val="20"/>
                </w:rPr>
                <w:t>4 cm</w:t>
              </w:r>
            </w:smartTag>
          </w:p>
        </w:tc>
        <w:tc>
          <w:tcPr>
            <w:tcW w:w="3199" w:type="dxa"/>
          </w:tcPr>
          <w:p w:rsidR="00D20681" w:rsidRPr="00272ADA" w:rsidRDefault="00D20681" w:rsidP="00D5608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72ADA" w:rsidRPr="00272ADA" w:rsidRDefault="00272ADA" w:rsidP="00D5608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20681" w:rsidRPr="00272ADA" w:rsidRDefault="00D20681" w:rsidP="00D5608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72ADA">
        <w:rPr>
          <w:rFonts w:ascii="Tahoma" w:hAnsi="Tahoma" w:cs="Tahoma"/>
          <w:b/>
          <w:sz w:val="20"/>
          <w:szCs w:val="20"/>
        </w:rPr>
        <w:t>Poz. 2  Dozownik na płyn dezynfekcyjny</w:t>
      </w:r>
    </w:p>
    <w:p w:rsidR="00D20681" w:rsidRPr="00272ADA" w:rsidRDefault="00D20681" w:rsidP="00D5608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3199"/>
      </w:tblGrid>
      <w:tr w:rsidR="00D20681" w:rsidRPr="00272ADA" w:rsidTr="00340B78">
        <w:tc>
          <w:tcPr>
            <w:tcW w:w="675" w:type="dxa"/>
            <w:vAlign w:val="center"/>
          </w:tcPr>
          <w:p w:rsidR="00D20681" w:rsidRPr="00272ADA" w:rsidRDefault="00D20681" w:rsidP="00D56088">
            <w:pPr>
              <w:pStyle w:val="Nagwek1"/>
              <w:rPr>
                <w:rFonts w:ascii="Tahoma" w:hAnsi="Tahoma" w:cs="Tahoma"/>
                <w:sz w:val="20"/>
              </w:rPr>
            </w:pPr>
            <w:r w:rsidRPr="00272ADA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5954" w:type="dxa"/>
            <w:vAlign w:val="center"/>
          </w:tcPr>
          <w:p w:rsidR="00D20681" w:rsidRPr="00272ADA" w:rsidRDefault="00D20681" w:rsidP="00D5608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2ADA">
              <w:rPr>
                <w:rFonts w:ascii="Tahoma" w:hAnsi="Tahoma" w:cs="Tahoma"/>
                <w:b/>
                <w:sz w:val="20"/>
                <w:szCs w:val="20"/>
              </w:rPr>
              <w:t>Wymagane parametry</w:t>
            </w:r>
          </w:p>
          <w:p w:rsidR="00D20681" w:rsidRPr="00272ADA" w:rsidRDefault="00D20681" w:rsidP="00D56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:rsidR="00D20681" w:rsidRPr="00272ADA" w:rsidRDefault="00D20681" w:rsidP="00D56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2ADA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Pot</w:t>
            </w:r>
            <w:r w:rsidR="00C67F33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wierdzenie spełnienia wymagań (</w:t>
            </w:r>
            <w:r w:rsidRPr="00272ADA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tak /lub spełnia) oraz  w przypadku dopuszczanej zmiany / wpisać parametry (podać dokładne wartości)</w:t>
            </w:r>
          </w:p>
        </w:tc>
      </w:tr>
      <w:tr w:rsidR="00D20681" w:rsidRPr="00272ADA" w:rsidTr="009A5FE6">
        <w:trPr>
          <w:trHeight w:val="3070"/>
        </w:trPr>
        <w:tc>
          <w:tcPr>
            <w:tcW w:w="675" w:type="dxa"/>
          </w:tcPr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Dozownik na płyn dezynfekujący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obudowa dozownika wykonana ze stali nierdzewnej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 xml:space="preserve">- mechanizm dozowania wykonany ze stali nierdzewnej, 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 xml:space="preserve"> - możliwość szybkiego montażu/ demontażu mechanizmu dozowania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dozownik nadaje się do wszystkich płynów dezynfekcyjnych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posiada przycisk łokciowy wykonany ze stali nierdzewnej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 xml:space="preserve">- posiada zbiornik o pojemności 500ml na płyn dezynfekujący (zbiornik wykonany z tworzywa), 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możliwość regulacji dozowania płynu (0,5ml - 1,5ml)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wymiary przycisku łokciowego: długość: 15cm, szerokość: 8cm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posiada zestaw montażowy (kołki, śruby)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wymiary: głębokość: 22cm, wysokość: 29,5cm, szerokość: 8cm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9" w:type="dxa"/>
          </w:tcPr>
          <w:p w:rsidR="00D20681" w:rsidRPr="00272ADA" w:rsidRDefault="00D20681" w:rsidP="00D560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72ADA" w:rsidRPr="00272ADA" w:rsidRDefault="00272ADA" w:rsidP="00D5608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20681" w:rsidRPr="00272ADA" w:rsidRDefault="00D20681" w:rsidP="00D5608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72ADA">
        <w:rPr>
          <w:rFonts w:ascii="Tahoma" w:hAnsi="Tahoma" w:cs="Tahoma"/>
          <w:b/>
          <w:sz w:val="20"/>
          <w:szCs w:val="20"/>
        </w:rPr>
        <w:t>Poz. 3  Kosz na odpady</w:t>
      </w:r>
    </w:p>
    <w:p w:rsidR="00D20681" w:rsidRPr="00272ADA" w:rsidRDefault="00D20681" w:rsidP="00D5608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3199"/>
      </w:tblGrid>
      <w:tr w:rsidR="00D20681" w:rsidRPr="00272ADA" w:rsidTr="00340B78">
        <w:tc>
          <w:tcPr>
            <w:tcW w:w="675" w:type="dxa"/>
            <w:vAlign w:val="center"/>
          </w:tcPr>
          <w:p w:rsidR="00D20681" w:rsidRPr="00272ADA" w:rsidRDefault="00D20681" w:rsidP="00D56088">
            <w:pPr>
              <w:pStyle w:val="Nagwek1"/>
              <w:rPr>
                <w:rFonts w:ascii="Tahoma" w:hAnsi="Tahoma" w:cs="Tahoma"/>
                <w:sz w:val="20"/>
              </w:rPr>
            </w:pPr>
            <w:r w:rsidRPr="00272ADA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5954" w:type="dxa"/>
            <w:vAlign w:val="center"/>
          </w:tcPr>
          <w:p w:rsidR="00D20681" w:rsidRPr="00272ADA" w:rsidRDefault="00D20681" w:rsidP="00D5608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2ADA">
              <w:rPr>
                <w:rFonts w:ascii="Tahoma" w:hAnsi="Tahoma" w:cs="Tahoma"/>
                <w:b/>
                <w:sz w:val="20"/>
                <w:szCs w:val="20"/>
              </w:rPr>
              <w:t>Wymagane parametry</w:t>
            </w:r>
          </w:p>
          <w:p w:rsidR="00D20681" w:rsidRPr="00272ADA" w:rsidRDefault="00D20681" w:rsidP="00D56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:rsidR="00D20681" w:rsidRPr="00272ADA" w:rsidRDefault="00D20681" w:rsidP="00D56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2ADA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Pot</w:t>
            </w:r>
            <w:r w:rsidR="00C67F33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wierdzenie spełnienia wymagań (</w:t>
            </w:r>
            <w:r w:rsidRPr="00272ADA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tak /lub spełnia) oraz  w przypadku dopuszczanej zmiany / wpisać parametry (podać dokładne wartości)</w:t>
            </w:r>
          </w:p>
        </w:tc>
      </w:tr>
      <w:tr w:rsidR="00D20681" w:rsidRPr="00272ADA" w:rsidTr="00340B78">
        <w:trPr>
          <w:trHeight w:val="1279"/>
        </w:trPr>
        <w:tc>
          <w:tcPr>
            <w:tcW w:w="675" w:type="dxa"/>
          </w:tcPr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5954" w:type="dxa"/>
          </w:tcPr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 xml:space="preserve">Kosz na odpady 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kosz wykonany ze stali nierdzewnej, matowej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kosz otwierany przyciskiem pedałowym (przycisk wraz z mechanizmem wykonany ze stali nierdzewnej)</w:t>
            </w:r>
          </w:p>
          <w:p w:rsidR="00D20681" w:rsidRPr="00272ADA" w:rsidRDefault="00D20681" w:rsidP="00D56088">
            <w:pPr>
              <w:spacing w:after="0" w:line="240" w:lineRule="auto"/>
              <w:ind w:hanging="142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kosz posiada wyjmowane wiaderko na odpady wykonane z tworzywa ABS o pojemności: 20l (posiada stalową rączkę do transportu)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 xml:space="preserve">- pokrywa kosza z opcją „zawsze otwarte” 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możliwość ustawienia pokrywy w pozycji otwartej na stałe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nie rysująca podstawa kosza (zabezpieczona gumą antypoślizgową)  bezpieczna dla podłogi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niewidoczne mocowanie worka na odpady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wymiary kosza: waga: 2,84kg; głębokość: 39,5cm; średnica: 29,3cm; wysokość: 44,5cm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gwarancja producenta wynosi: 10 lat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9" w:type="dxa"/>
          </w:tcPr>
          <w:p w:rsidR="00D20681" w:rsidRPr="00272ADA" w:rsidRDefault="00D20681" w:rsidP="00D560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20681" w:rsidRPr="00272ADA" w:rsidRDefault="00D20681" w:rsidP="00D5608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20681" w:rsidRPr="00272ADA" w:rsidRDefault="00D20681" w:rsidP="00D5608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72ADA">
        <w:rPr>
          <w:rFonts w:ascii="Tahoma" w:hAnsi="Tahoma" w:cs="Tahoma"/>
          <w:b/>
          <w:sz w:val="20"/>
          <w:szCs w:val="20"/>
        </w:rPr>
        <w:t>Poz. 4  Mechaniczny podajnik ręczników papierowych w rolkach</w:t>
      </w:r>
    </w:p>
    <w:p w:rsidR="00D20681" w:rsidRPr="00272ADA" w:rsidRDefault="00D20681" w:rsidP="00D5608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4"/>
        <w:gridCol w:w="3260"/>
      </w:tblGrid>
      <w:tr w:rsidR="00D20681" w:rsidRPr="00272ADA" w:rsidTr="00340B78">
        <w:tc>
          <w:tcPr>
            <w:tcW w:w="709" w:type="dxa"/>
            <w:vAlign w:val="center"/>
          </w:tcPr>
          <w:p w:rsidR="00D20681" w:rsidRPr="00272ADA" w:rsidRDefault="00D20681" w:rsidP="00D56088">
            <w:pPr>
              <w:pStyle w:val="Nagwek1"/>
              <w:rPr>
                <w:rFonts w:ascii="Tahoma" w:hAnsi="Tahoma" w:cs="Tahoma"/>
                <w:sz w:val="20"/>
              </w:rPr>
            </w:pPr>
            <w:r w:rsidRPr="00272ADA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5954" w:type="dxa"/>
            <w:vAlign w:val="center"/>
          </w:tcPr>
          <w:p w:rsidR="00D20681" w:rsidRPr="00272ADA" w:rsidRDefault="00D20681" w:rsidP="00D5608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2ADA">
              <w:rPr>
                <w:rFonts w:ascii="Tahoma" w:hAnsi="Tahoma" w:cs="Tahoma"/>
                <w:b/>
                <w:sz w:val="20"/>
                <w:szCs w:val="20"/>
              </w:rPr>
              <w:t>Wymagane parametry</w:t>
            </w:r>
          </w:p>
          <w:p w:rsidR="00D20681" w:rsidRPr="00272ADA" w:rsidRDefault="00D20681" w:rsidP="00D56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20681" w:rsidRPr="00272ADA" w:rsidRDefault="00D20681" w:rsidP="00D56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2ADA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Pot</w:t>
            </w:r>
            <w:r w:rsidR="00C67F33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wierdzenie spełnienia wymagań (</w:t>
            </w:r>
            <w:r w:rsidRPr="00272ADA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tak /lub spełnia) oraz  w przypadku dopuszczanej zmiany / wpisać parametry (podać dokładne wartości)</w:t>
            </w:r>
          </w:p>
        </w:tc>
      </w:tr>
      <w:tr w:rsidR="00D20681" w:rsidRPr="00272ADA" w:rsidTr="009A5FE6">
        <w:trPr>
          <w:trHeight w:val="4829"/>
        </w:trPr>
        <w:tc>
          <w:tcPr>
            <w:tcW w:w="709" w:type="dxa"/>
          </w:tcPr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Mechaniczny podajnik ręczników papierowych w rolkach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urządzenie wykonane jest z tworzywa ABS, w kolorze białym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pojemnik posiada okienko do kontroli ilości ręcznika papierowego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wyposażony w mechanizm wysuwający</w:t>
            </w:r>
            <w:r w:rsidRPr="00272ADA">
              <w:rPr>
                <w:rFonts w:ascii="Tahoma" w:hAnsi="Tahoma" w:cs="Tahoma"/>
                <w:sz w:val="20"/>
                <w:szCs w:val="20"/>
              </w:rPr>
              <w:br/>
              <w:t xml:space="preserve"> i ucinający kolejne porcje ręcznika papierowego o długości: min. 27,5cm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posiada mechanizm awaryjnego wysuwania ręcznika papierowego w postaci pokrętła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posiada możliwość wielokrotnego demontażu / montażu mechanizmu tnącego ręcznik papierowy  oraz innych elementów wchodzących w skład urządzenia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 xml:space="preserve">- przystosowany do dozowania ręczników papierowych w roli z adapterami 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nie wymaga podłączeń hydraulicznych oraz elektrycznych,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pojemnik zamykany na kluczyk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posiada zestaw montażowy (kołki, śruby)</w:t>
            </w:r>
          </w:p>
          <w:p w:rsidR="00D20681" w:rsidRPr="00272ADA" w:rsidRDefault="00D20681" w:rsidP="00D56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2ADA">
              <w:rPr>
                <w:rFonts w:ascii="Tahoma" w:hAnsi="Tahoma" w:cs="Tahoma"/>
                <w:sz w:val="20"/>
                <w:szCs w:val="20"/>
              </w:rPr>
              <w:t>- wymiary urządzenia: szerokość: 29cm; wysokość: 30cm; głębokość: 19cm</w:t>
            </w:r>
          </w:p>
        </w:tc>
        <w:tc>
          <w:tcPr>
            <w:tcW w:w="3260" w:type="dxa"/>
          </w:tcPr>
          <w:p w:rsidR="00D20681" w:rsidRPr="00272ADA" w:rsidRDefault="00D20681" w:rsidP="00D560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A5FE6" w:rsidRDefault="009A5FE6" w:rsidP="0061269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12691" w:rsidRPr="00612691" w:rsidRDefault="00612691" w:rsidP="0061269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612691">
        <w:rPr>
          <w:rFonts w:ascii="Tahoma" w:hAnsi="Tahoma" w:cs="Tahoma"/>
          <w:sz w:val="20"/>
          <w:szCs w:val="20"/>
        </w:rPr>
        <w:t>Parametry wymagane</w:t>
      </w:r>
      <w:r w:rsidR="000F5D33">
        <w:rPr>
          <w:rFonts w:ascii="Tahoma" w:hAnsi="Tahoma" w:cs="Tahoma"/>
          <w:sz w:val="20"/>
          <w:szCs w:val="20"/>
        </w:rPr>
        <w:t xml:space="preserve"> stanowią parametry minimalne (</w:t>
      </w:r>
      <w:r w:rsidRPr="00612691">
        <w:rPr>
          <w:rFonts w:ascii="Tahoma" w:hAnsi="Tahoma" w:cs="Tahoma"/>
          <w:sz w:val="20"/>
          <w:szCs w:val="20"/>
        </w:rPr>
        <w:t>nie dotyczy parametrów długości, szerokości, wysokości, które nie mogą ulec zmianie większej niż dopuszczone przez Zamawiającego, ze względu na parametry projektu budowlano-technologicznego poszczególnych p</w:t>
      </w:r>
      <w:r w:rsidR="000F5D33">
        <w:rPr>
          <w:rFonts w:ascii="Tahoma" w:hAnsi="Tahoma" w:cs="Tahoma"/>
          <w:sz w:val="20"/>
          <w:szCs w:val="20"/>
        </w:rPr>
        <w:t>omieszczeń</w:t>
      </w:r>
      <w:r w:rsidRPr="00612691">
        <w:rPr>
          <w:rFonts w:ascii="Tahoma" w:hAnsi="Tahoma" w:cs="Tahoma"/>
          <w:sz w:val="20"/>
          <w:szCs w:val="20"/>
        </w:rPr>
        <w:t>)</w:t>
      </w:r>
      <w:r w:rsidR="000F5D33">
        <w:rPr>
          <w:rFonts w:ascii="Tahoma" w:hAnsi="Tahoma" w:cs="Tahoma"/>
          <w:sz w:val="20"/>
          <w:szCs w:val="20"/>
        </w:rPr>
        <w:t xml:space="preserve"> </w:t>
      </w:r>
      <w:r w:rsidRPr="00612691">
        <w:rPr>
          <w:rFonts w:ascii="Tahoma" w:hAnsi="Tahoma" w:cs="Tahoma"/>
          <w:sz w:val="20"/>
          <w:szCs w:val="20"/>
        </w:rPr>
        <w:t>- nie spełnienie nawet jednego z w/w parametrów  spowoduje odrzucenie oferty. Brak opisu traktowany będzie jako brak danego parametru w oferowanej konfiguracji urządzenia.</w:t>
      </w:r>
    </w:p>
    <w:p w:rsidR="00612691" w:rsidRPr="00612691" w:rsidRDefault="00612691" w:rsidP="0061269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2691">
        <w:rPr>
          <w:rFonts w:ascii="Tahoma" w:hAnsi="Tahoma" w:cs="Tahoma"/>
          <w:sz w:val="20"/>
          <w:szCs w:val="20"/>
        </w:rPr>
        <w:t>Do oferty należy dołączyć foldery producenta z potwierdzonymi wymaganymi wyżej parametrami technicznymi urządzeń.</w:t>
      </w:r>
    </w:p>
    <w:p w:rsidR="00612691" w:rsidRPr="00612691" w:rsidRDefault="00612691" w:rsidP="0061269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2691">
        <w:rPr>
          <w:rFonts w:ascii="Tahoma" w:hAnsi="Tahoma" w:cs="Tahoma"/>
          <w:sz w:val="20"/>
          <w:szCs w:val="20"/>
        </w:rPr>
        <w:t>Oświadczamy, że oferowane powyżej wyspecyfikowane urządzenie jest kompletne i po zainstalowaniu będzie gotowe do pracy zgodnie z przeznaczeniem bez żadnych dodatkowych zakupów inwestycyjnych.</w:t>
      </w:r>
    </w:p>
    <w:p w:rsidR="00612691" w:rsidRDefault="00612691" w:rsidP="00612691">
      <w:pPr>
        <w:spacing w:after="0" w:line="240" w:lineRule="auto"/>
        <w:rPr>
          <w:rFonts w:ascii="Arial" w:hAnsi="Arial" w:cs="Arial"/>
        </w:rPr>
      </w:pPr>
    </w:p>
    <w:p w:rsidR="009A5FE6" w:rsidRPr="00612691" w:rsidRDefault="009A5FE6" w:rsidP="00612691">
      <w:pPr>
        <w:spacing w:after="0" w:line="240" w:lineRule="auto"/>
        <w:rPr>
          <w:rFonts w:ascii="Arial" w:hAnsi="Arial" w:cs="Arial"/>
        </w:rPr>
      </w:pPr>
    </w:p>
    <w:p w:rsidR="00612691" w:rsidRPr="00612691" w:rsidRDefault="00612691" w:rsidP="0061269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12691">
        <w:rPr>
          <w:rFonts w:ascii="Tahoma" w:hAnsi="Tahoma" w:cs="Tahoma"/>
          <w:sz w:val="20"/>
          <w:szCs w:val="20"/>
        </w:rPr>
        <w:t xml:space="preserve">....................................……..……                  ………..……………………………..……………………………                                                                     </w:t>
      </w:r>
    </w:p>
    <w:p w:rsidR="00612691" w:rsidRPr="00612691" w:rsidRDefault="00612691" w:rsidP="0061269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12691">
        <w:rPr>
          <w:rFonts w:ascii="Tahoma" w:hAnsi="Tahoma" w:cs="Tahoma"/>
          <w:sz w:val="20"/>
          <w:szCs w:val="20"/>
        </w:rPr>
        <w:t xml:space="preserve">         (miejscowość, data)                        (pieczęć i podpis osoby / osób wskazanych w dokumencie,  </w:t>
      </w:r>
    </w:p>
    <w:p w:rsidR="00612691" w:rsidRPr="00612691" w:rsidRDefault="00612691" w:rsidP="0061269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12691">
        <w:rPr>
          <w:rFonts w:ascii="Tahoma" w:hAnsi="Tahoma" w:cs="Tahoma"/>
          <w:sz w:val="20"/>
          <w:szCs w:val="20"/>
        </w:rPr>
        <w:t xml:space="preserve">                                                             uprawnionej /uprawnionych  do  występowania  w obrocie </w:t>
      </w:r>
    </w:p>
    <w:p w:rsidR="00612691" w:rsidRPr="00612691" w:rsidRDefault="00612691" w:rsidP="0061269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12691">
        <w:rPr>
          <w:rFonts w:ascii="Tahoma" w:hAnsi="Tahoma" w:cs="Tahoma"/>
          <w:sz w:val="20"/>
          <w:szCs w:val="20"/>
        </w:rPr>
        <w:lastRenderedPageBreak/>
        <w:t xml:space="preserve">                                                               prawnym, reprezentowania Wykonawcy i składania </w:t>
      </w:r>
    </w:p>
    <w:p w:rsidR="00612691" w:rsidRPr="00612691" w:rsidRDefault="00612691" w:rsidP="0061269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12691">
        <w:rPr>
          <w:rFonts w:ascii="Tahoma" w:hAnsi="Tahoma" w:cs="Tahoma"/>
          <w:sz w:val="20"/>
          <w:szCs w:val="20"/>
        </w:rPr>
        <w:t xml:space="preserve">                                                                oświadczeń woli w jego imieniu</w:t>
      </w:r>
    </w:p>
    <w:p w:rsidR="00612691" w:rsidRPr="00612691" w:rsidRDefault="00612691" w:rsidP="0061269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612691" w:rsidRPr="00612691" w:rsidRDefault="00612691" w:rsidP="0061269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12691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612691" w:rsidRPr="00612691" w:rsidRDefault="00612691" w:rsidP="0061269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612691" w:rsidRPr="00612691" w:rsidRDefault="00612691" w:rsidP="00612691">
      <w:pPr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612691">
        <w:rPr>
          <w:rFonts w:ascii="Tahoma" w:hAnsi="Tahoma" w:cs="Tahoma"/>
          <w:sz w:val="18"/>
          <w:szCs w:val="18"/>
        </w:rPr>
        <w:t xml:space="preserve">         </w:t>
      </w:r>
    </w:p>
    <w:p w:rsidR="00612691" w:rsidRPr="00612691" w:rsidRDefault="00612691" w:rsidP="0061269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12691" w:rsidRPr="00612691" w:rsidRDefault="00612691" w:rsidP="0061269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12691" w:rsidRPr="00612691" w:rsidRDefault="00612691" w:rsidP="00612691">
      <w:pPr>
        <w:spacing w:after="0" w:line="240" w:lineRule="auto"/>
        <w:rPr>
          <w:rFonts w:ascii="Tahoma" w:hAnsi="Tahoma" w:cs="Tahoma"/>
          <w:b/>
          <w:color w:val="000000"/>
          <w:spacing w:val="-2"/>
          <w:u w:val="single"/>
        </w:rPr>
      </w:pPr>
    </w:p>
    <w:p w:rsidR="00D20681" w:rsidRPr="00272ADA" w:rsidRDefault="00D20681" w:rsidP="00D560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D20681" w:rsidRPr="00272ADA" w:rsidSect="00D56088">
      <w:footerReference w:type="even" r:id="rId7"/>
      <w:footerReference w:type="default" r:id="rId8"/>
      <w:pgSz w:w="11906" w:h="16838"/>
      <w:pgMar w:top="709" w:right="1133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81" w:rsidRDefault="00D20681">
      <w:r>
        <w:separator/>
      </w:r>
    </w:p>
  </w:endnote>
  <w:endnote w:type="continuationSeparator" w:id="0">
    <w:p w:rsidR="00D20681" w:rsidRDefault="00D2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81" w:rsidRDefault="00EE5F57" w:rsidP="00BD1A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068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681" w:rsidRDefault="00D20681" w:rsidP="00D56088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81" w:rsidRDefault="00EE5F57" w:rsidP="00A40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06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5FE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2ADA" w:rsidRDefault="00272ADA" w:rsidP="00272ADA">
    <w:pPr>
      <w:pStyle w:val="Stopka"/>
    </w:pPr>
    <w:r>
      <w:t>Znak sprawy: NZ/220/111/2015</w:t>
    </w:r>
  </w:p>
  <w:p w:rsidR="00D20681" w:rsidRDefault="00D20681" w:rsidP="00D56088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81" w:rsidRDefault="00D20681">
      <w:r>
        <w:separator/>
      </w:r>
    </w:p>
  </w:footnote>
  <w:footnote w:type="continuationSeparator" w:id="0">
    <w:p w:rsidR="00D20681" w:rsidRDefault="00D2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B43"/>
    <w:rsid w:val="000F5D33"/>
    <w:rsid w:val="00110415"/>
    <w:rsid w:val="002514AB"/>
    <w:rsid w:val="00272ADA"/>
    <w:rsid w:val="00280E3E"/>
    <w:rsid w:val="00300EAA"/>
    <w:rsid w:val="00340B78"/>
    <w:rsid w:val="004063DB"/>
    <w:rsid w:val="00407F59"/>
    <w:rsid w:val="00454E61"/>
    <w:rsid w:val="00545223"/>
    <w:rsid w:val="00546691"/>
    <w:rsid w:val="005F13C4"/>
    <w:rsid w:val="00602568"/>
    <w:rsid w:val="00612691"/>
    <w:rsid w:val="006B3D33"/>
    <w:rsid w:val="00717170"/>
    <w:rsid w:val="00741B43"/>
    <w:rsid w:val="007D3EDD"/>
    <w:rsid w:val="0087604A"/>
    <w:rsid w:val="00880EB4"/>
    <w:rsid w:val="009A5FE6"/>
    <w:rsid w:val="00A26224"/>
    <w:rsid w:val="00A408A4"/>
    <w:rsid w:val="00A50CB6"/>
    <w:rsid w:val="00A72AF8"/>
    <w:rsid w:val="00A80C5F"/>
    <w:rsid w:val="00A86F63"/>
    <w:rsid w:val="00B66A43"/>
    <w:rsid w:val="00B92198"/>
    <w:rsid w:val="00BD1A29"/>
    <w:rsid w:val="00BF1454"/>
    <w:rsid w:val="00C031CA"/>
    <w:rsid w:val="00C24442"/>
    <w:rsid w:val="00C342F4"/>
    <w:rsid w:val="00C400DD"/>
    <w:rsid w:val="00C5616C"/>
    <w:rsid w:val="00C67F33"/>
    <w:rsid w:val="00CF474B"/>
    <w:rsid w:val="00D20681"/>
    <w:rsid w:val="00D56088"/>
    <w:rsid w:val="00D82767"/>
    <w:rsid w:val="00DA2F16"/>
    <w:rsid w:val="00E364AC"/>
    <w:rsid w:val="00EE5F57"/>
    <w:rsid w:val="00F1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D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71717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17170"/>
    <w:rPr>
      <w:rFonts w:ascii="Times New Roman" w:hAnsi="Times New Roman" w:cs="Times New Roman"/>
      <w:b/>
      <w:sz w:val="20"/>
      <w:szCs w:val="20"/>
    </w:rPr>
  </w:style>
  <w:style w:type="table" w:styleId="Tabela-Siatka">
    <w:name w:val="Table Grid"/>
    <w:basedOn w:val="Standardowy"/>
    <w:uiPriority w:val="99"/>
    <w:rsid w:val="00DA2F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rsid w:val="00280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EE5F57"/>
    <w:rPr>
      <w:rFonts w:cs="Times New Roman"/>
    </w:rPr>
  </w:style>
  <w:style w:type="character" w:styleId="Numerstrony">
    <w:name w:val="page number"/>
    <w:basedOn w:val="Domylnaczcionkaakapitu"/>
    <w:uiPriority w:val="99"/>
    <w:rsid w:val="00280E3E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560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2F23"/>
  </w:style>
  <w:style w:type="paragraph" w:styleId="Tekstdymka">
    <w:name w:val="Balloon Text"/>
    <w:basedOn w:val="Normalny"/>
    <w:link w:val="TekstdymkaZnak"/>
    <w:uiPriority w:val="99"/>
    <w:semiHidden/>
    <w:unhideWhenUsed/>
    <w:rsid w:val="0087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0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546691"/>
    <w:pPr>
      <w:spacing w:after="160" w:line="256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kość</dc:creator>
  <cp:keywords/>
  <dc:description/>
  <cp:lastModifiedBy>Katarzyna Lis</cp:lastModifiedBy>
  <cp:revision>28</cp:revision>
  <cp:lastPrinted>2015-11-10T10:00:00Z</cp:lastPrinted>
  <dcterms:created xsi:type="dcterms:W3CDTF">2015-04-07T16:10:00Z</dcterms:created>
  <dcterms:modified xsi:type="dcterms:W3CDTF">2015-11-25T09:45:00Z</dcterms:modified>
</cp:coreProperties>
</file>