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B8" w:rsidRDefault="002C1223" w:rsidP="000376B8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 xml:space="preserve">              </w:t>
      </w:r>
      <w:bookmarkStart w:id="0" w:name="_GoBack"/>
      <w:bookmarkEnd w:id="0"/>
      <w:r w:rsidR="000376B8" w:rsidRPr="00D873F6">
        <w:rPr>
          <w:rFonts w:ascii="Tahoma" w:hAnsi="Tahoma" w:cs="Tahoma"/>
          <w:b/>
          <w:bCs/>
        </w:rPr>
        <w:t>Załącznik nr 1-B-</w:t>
      </w:r>
      <w:r w:rsidR="00CD34C8">
        <w:rPr>
          <w:rFonts w:ascii="Tahoma" w:hAnsi="Tahoma" w:cs="Tahoma"/>
          <w:b/>
          <w:bCs/>
        </w:rPr>
        <w:t>2</w:t>
      </w:r>
      <w:r w:rsidR="000376B8" w:rsidRPr="00D873F6">
        <w:rPr>
          <w:rFonts w:ascii="Tahoma" w:hAnsi="Tahoma" w:cs="Tahoma"/>
          <w:b/>
          <w:bCs/>
        </w:rPr>
        <w:t xml:space="preserve"> do SIWZ</w:t>
      </w:r>
      <w:r w:rsidR="000376B8" w:rsidRPr="00D873F6">
        <w:rPr>
          <w:rFonts w:ascii="Tahoma" w:hAnsi="Tahoma" w:cs="Tahoma"/>
          <w:b/>
        </w:rPr>
        <w:tab/>
      </w:r>
    </w:p>
    <w:p w:rsidR="000376B8" w:rsidRPr="00D873F6" w:rsidRDefault="000376B8" w:rsidP="000376B8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ab/>
        <w:t xml:space="preserve"> (do zadania nr </w:t>
      </w:r>
      <w:r w:rsidR="00CD34C8">
        <w:rPr>
          <w:rFonts w:ascii="Tahoma" w:hAnsi="Tahoma" w:cs="Tahoma"/>
          <w:b/>
        </w:rPr>
        <w:t>2</w:t>
      </w:r>
      <w:r w:rsidRPr="00D873F6">
        <w:rPr>
          <w:rFonts w:ascii="Tahoma" w:hAnsi="Tahoma" w:cs="Tahoma"/>
          <w:b/>
        </w:rPr>
        <w:t>)</w:t>
      </w:r>
    </w:p>
    <w:p w:rsidR="000376B8" w:rsidRPr="00D873F6" w:rsidRDefault="000376B8" w:rsidP="000376B8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0376B8" w:rsidRPr="00D873F6" w:rsidRDefault="000376B8" w:rsidP="000376B8">
      <w:pPr>
        <w:shd w:val="clear" w:color="auto" w:fill="D9D9D9"/>
        <w:suppressAutoHyphens/>
        <w:jc w:val="center"/>
        <w:rPr>
          <w:rFonts w:ascii="Tahoma" w:hAnsi="Tahoma" w:cs="Tahoma"/>
          <w:b/>
          <w:sz w:val="22"/>
          <w:szCs w:val="22"/>
          <w:u w:val="single"/>
          <w:lang w:eastAsia="ar-SA"/>
        </w:rPr>
      </w:pPr>
      <w:r w:rsidRPr="00D873F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Parametry  podlegające  ocenie  jakości </w:t>
      </w:r>
    </w:p>
    <w:p w:rsidR="000376B8" w:rsidRPr="00D873F6" w:rsidRDefault="000376B8" w:rsidP="000376B8">
      <w:pPr>
        <w:rPr>
          <w:rFonts w:ascii="Tahoma" w:hAnsi="Tahoma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4982"/>
        <w:gridCol w:w="2410"/>
        <w:gridCol w:w="2551"/>
      </w:tblGrid>
      <w:tr w:rsidR="00CA7958" w:rsidRPr="00D873F6" w:rsidTr="00E732AD">
        <w:trPr>
          <w:trHeight w:val="3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958" w:rsidRPr="00D873F6" w:rsidRDefault="00CA7958" w:rsidP="00B97AD8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958" w:rsidRPr="00D873F6" w:rsidRDefault="00CA7958" w:rsidP="00B97AD8">
            <w:pPr>
              <w:keepNext/>
              <w:spacing w:before="240" w:after="60"/>
              <w:jc w:val="center"/>
              <w:outlineLvl w:val="3"/>
              <w:rPr>
                <w:rFonts w:ascii="Tahoma" w:hAnsi="Tahoma" w:cs="Tahoma"/>
                <w:b/>
                <w:bCs/>
              </w:rPr>
            </w:pPr>
            <w:r w:rsidRPr="00D873F6">
              <w:rPr>
                <w:rFonts w:ascii="Tahoma" w:hAnsi="Tahoma" w:cs="Tahoma"/>
                <w:b/>
                <w:bCs/>
              </w:rPr>
              <w:t>Parametry oceny jakości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A7958" w:rsidRPr="003A5E1A" w:rsidRDefault="00CA7958" w:rsidP="00B348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E1A">
              <w:rPr>
                <w:rFonts w:ascii="Tahoma" w:hAnsi="Tahoma" w:cs="Tahoma"/>
                <w:b/>
                <w:sz w:val="18"/>
                <w:szCs w:val="18"/>
              </w:rPr>
              <w:t>Podać oferowany</w:t>
            </w:r>
          </w:p>
          <w:p w:rsidR="00CA7958" w:rsidRPr="003A5E1A" w:rsidRDefault="00CA7958" w:rsidP="00B3485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5E1A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A7958" w:rsidRPr="007B7718" w:rsidRDefault="00CA7958" w:rsidP="00B34851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7B7718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</w:tr>
      <w:tr w:rsidR="00CA7958" w:rsidRPr="00D873F6" w:rsidTr="0010152F">
        <w:trPr>
          <w:trHeight w:val="5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58" w:rsidRPr="00D873F6" w:rsidRDefault="00CA7958" w:rsidP="00B97AD8">
            <w:pPr>
              <w:jc w:val="center"/>
              <w:rPr>
                <w:rFonts w:ascii="Tahoma" w:hAnsi="Tahoma" w:cs="Tahoma"/>
              </w:rPr>
            </w:pPr>
          </w:p>
          <w:p w:rsidR="00CA7958" w:rsidRPr="00D873F6" w:rsidRDefault="00CA7958" w:rsidP="00B97AD8">
            <w:pPr>
              <w:jc w:val="center"/>
              <w:rPr>
                <w:rFonts w:ascii="Tahoma" w:hAnsi="Tahoma" w:cs="Tahoma"/>
              </w:rPr>
            </w:pPr>
            <w:r w:rsidRPr="00D873F6">
              <w:rPr>
                <w:rFonts w:ascii="Tahoma" w:hAnsi="Tahoma" w:cs="Tahoma"/>
              </w:rPr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58" w:rsidRPr="003A5E1A" w:rsidRDefault="00CA7958" w:rsidP="00BF7963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Zbrojony kanał cewnika (</w:t>
            </w: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braidedshaft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>) pojedynczy lub podwójny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58" w:rsidRPr="003A5E1A" w:rsidRDefault="00CA7958" w:rsidP="00B34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A7958" w:rsidRPr="003A5E1A" w:rsidRDefault="00CA7958" w:rsidP="00B34851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……………………………………..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58" w:rsidRPr="003A5E1A" w:rsidRDefault="00CA7958" w:rsidP="00B34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Pojedynczy – 10 pkt.</w:t>
            </w:r>
          </w:p>
          <w:p w:rsidR="00CA7958" w:rsidRPr="003A5E1A" w:rsidRDefault="00CA7958" w:rsidP="00B34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Podwójny - 30 pkt.</w:t>
            </w:r>
          </w:p>
        </w:tc>
      </w:tr>
      <w:tr w:rsidR="00CA7958" w:rsidRPr="00D873F6" w:rsidTr="0010152F">
        <w:trPr>
          <w:trHeight w:val="2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58" w:rsidRPr="00D873F6" w:rsidRDefault="00CA7958" w:rsidP="00B97AD8">
            <w:pPr>
              <w:jc w:val="center"/>
              <w:rPr>
                <w:rFonts w:ascii="Tahoma" w:hAnsi="Tahoma" w:cs="Tahoma"/>
              </w:rPr>
            </w:pPr>
            <w:r w:rsidRPr="00D873F6">
              <w:rPr>
                <w:rFonts w:ascii="Tahoma" w:hAnsi="Tahoma" w:cs="Tahoma"/>
              </w:rPr>
              <w:t>2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58" w:rsidRPr="003A5E1A" w:rsidRDefault="00CA7958" w:rsidP="00BF796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Dostępność elektrod z wypukłymi pierścieniami, o co najmniej 2 rodzajach krzywizn do wyboru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58" w:rsidRPr="003A5E1A" w:rsidRDefault="00CA7958" w:rsidP="00B34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A7958" w:rsidRPr="003A5E1A" w:rsidRDefault="00CA7958" w:rsidP="00B34851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……………………………………..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58" w:rsidRPr="003A5E1A" w:rsidRDefault="00CA7958" w:rsidP="00B34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Pojedynczy – 10 pkt.</w:t>
            </w:r>
          </w:p>
          <w:p w:rsidR="00CA7958" w:rsidRPr="003A5E1A" w:rsidRDefault="00CA7958" w:rsidP="00B34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Podwójny - 30 pkt.</w:t>
            </w:r>
          </w:p>
        </w:tc>
      </w:tr>
    </w:tbl>
    <w:p w:rsidR="000376B8" w:rsidRPr="00D873F6" w:rsidRDefault="000376B8" w:rsidP="000376B8">
      <w:pPr>
        <w:rPr>
          <w:rFonts w:ascii="Tahoma" w:hAnsi="Tahoma"/>
        </w:rPr>
      </w:pPr>
    </w:p>
    <w:p w:rsidR="00D07137" w:rsidRPr="00D873F6" w:rsidRDefault="00D07137" w:rsidP="00D07137">
      <w:pPr>
        <w:ind w:left="284" w:hanging="568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Uwaga! Zamawiający wymaga od Wykonawcy wypełnienia powyższej tabeli, poprzez podanie oferowanego parametru. Nie wypełnienie tabeli  (nie podanie oferowanego parametru) spowoduje, iż oferta otrz</w:t>
      </w:r>
      <w:r>
        <w:rPr>
          <w:rFonts w:ascii="Tahoma" w:hAnsi="Tahoma" w:cs="Tahoma"/>
          <w:b/>
        </w:rPr>
        <w:t>yma „0” punktów jakościowych.</w:t>
      </w:r>
    </w:p>
    <w:p w:rsidR="00D07137" w:rsidRPr="00D873F6" w:rsidRDefault="00D07137" w:rsidP="00D07137">
      <w:pPr>
        <w:rPr>
          <w:rFonts w:ascii="Tahoma" w:hAnsi="Tahoma"/>
        </w:rPr>
      </w:pPr>
    </w:p>
    <w:p w:rsidR="000376B8" w:rsidRPr="00D873F6" w:rsidRDefault="000376B8" w:rsidP="000376B8">
      <w:pPr>
        <w:rPr>
          <w:rFonts w:ascii="Tahoma" w:hAnsi="Tahoma"/>
        </w:rPr>
      </w:pPr>
    </w:p>
    <w:p w:rsidR="000376B8" w:rsidRDefault="000376B8" w:rsidP="000376B8"/>
    <w:p w:rsidR="00E156B0" w:rsidRDefault="00E156B0" w:rsidP="000376B8"/>
    <w:p w:rsidR="00E156B0" w:rsidRPr="00D873F6" w:rsidRDefault="00E156B0" w:rsidP="000376B8"/>
    <w:p w:rsidR="000376B8" w:rsidRPr="00D873F6" w:rsidRDefault="000376B8" w:rsidP="000376B8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</w:t>
      </w:r>
    </w:p>
    <w:p w:rsidR="000376B8" w:rsidRPr="00D873F6" w:rsidRDefault="000376B8" w:rsidP="000376B8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/ miejscowość ,data /                                                                      /pieczęć i podpis osoby / osób wskazanych  </w:t>
      </w:r>
    </w:p>
    <w:p w:rsidR="000376B8" w:rsidRPr="00D873F6" w:rsidRDefault="000376B8" w:rsidP="000376B8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       w dokumencie, uprawnionej/uprawnionych</w:t>
      </w:r>
    </w:p>
    <w:p w:rsidR="000376B8" w:rsidRPr="00D873F6" w:rsidRDefault="000376B8" w:rsidP="000376B8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do występowania w obrocie prawnym,  </w:t>
      </w:r>
    </w:p>
    <w:p w:rsidR="000376B8" w:rsidRPr="00D873F6" w:rsidRDefault="000376B8" w:rsidP="000376B8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reprezentowania Wykonawcy i składania  </w:t>
      </w:r>
    </w:p>
    <w:p w:rsidR="000376B8" w:rsidRPr="00D873F6" w:rsidRDefault="000376B8" w:rsidP="000376B8">
      <w:pPr>
        <w:rPr>
          <w:rFonts w:ascii="Tahoma" w:hAnsi="Tahoma" w:cs="Tahoma"/>
          <w:b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świadczeń woli w jego imieniu</w:t>
      </w:r>
    </w:p>
    <w:p w:rsidR="000376B8" w:rsidRPr="00D873F6" w:rsidRDefault="000376B8" w:rsidP="000376B8">
      <w:pPr>
        <w:rPr>
          <w:rFonts w:ascii="Tahoma" w:hAnsi="Tahoma"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Default="000376B8" w:rsidP="000376B8">
      <w:pPr>
        <w:jc w:val="right"/>
        <w:rPr>
          <w:rFonts w:ascii="Tahoma" w:hAnsi="Tahoma" w:cs="Tahoma"/>
          <w:b/>
        </w:rPr>
      </w:pPr>
    </w:p>
    <w:p w:rsidR="00E156B0" w:rsidRDefault="00E156B0" w:rsidP="000376B8">
      <w:pPr>
        <w:jc w:val="right"/>
        <w:rPr>
          <w:rFonts w:ascii="Tahoma" w:hAnsi="Tahoma" w:cs="Tahoma"/>
          <w:b/>
        </w:rPr>
      </w:pPr>
    </w:p>
    <w:p w:rsidR="00E156B0" w:rsidRDefault="00E156B0" w:rsidP="000376B8">
      <w:pPr>
        <w:jc w:val="right"/>
        <w:rPr>
          <w:rFonts w:ascii="Tahoma" w:hAnsi="Tahoma" w:cs="Tahoma"/>
          <w:b/>
        </w:rPr>
      </w:pPr>
    </w:p>
    <w:p w:rsidR="00E156B0" w:rsidRDefault="00E156B0" w:rsidP="000376B8">
      <w:pPr>
        <w:jc w:val="right"/>
        <w:rPr>
          <w:rFonts w:ascii="Tahoma" w:hAnsi="Tahoma" w:cs="Tahoma"/>
          <w:b/>
        </w:rPr>
      </w:pPr>
    </w:p>
    <w:p w:rsidR="00E156B0" w:rsidRDefault="00E156B0" w:rsidP="000376B8">
      <w:pPr>
        <w:jc w:val="right"/>
        <w:rPr>
          <w:rFonts w:ascii="Tahoma" w:hAnsi="Tahoma" w:cs="Tahoma"/>
          <w:b/>
        </w:rPr>
      </w:pPr>
    </w:p>
    <w:p w:rsidR="00E156B0" w:rsidRDefault="00E156B0" w:rsidP="000376B8">
      <w:pPr>
        <w:jc w:val="right"/>
        <w:rPr>
          <w:rFonts w:ascii="Tahoma" w:hAnsi="Tahoma" w:cs="Tahoma"/>
          <w:b/>
        </w:rPr>
      </w:pPr>
    </w:p>
    <w:p w:rsidR="00E156B0" w:rsidRDefault="00E156B0" w:rsidP="000376B8">
      <w:pPr>
        <w:jc w:val="right"/>
        <w:rPr>
          <w:rFonts w:ascii="Tahoma" w:hAnsi="Tahoma" w:cs="Tahoma"/>
          <w:b/>
        </w:rPr>
      </w:pPr>
    </w:p>
    <w:p w:rsidR="00E156B0" w:rsidRDefault="00E156B0" w:rsidP="000376B8">
      <w:pPr>
        <w:jc w:val="right"/>
        <w:rPr>
          <w:rFonts w:ascii="Tahoma" w:hAnsi="Tahoma" w:cs="Tahoma"/>
          <w:b/>
        </w:rPr>
      </w:pPr>
    </w:p>
    <w:p w:rsidR="00E156B0" w:rsidRDefault="00E156B0" w:rsidP="000376B8">
      <w:pPr>
        <w:jc w:val="right"/>
        <w:rPr>
          <w:rFonts w:ascii="Tahoma" w:hAnsi="Tahoma" w:cs="Tahoma"/>
          <w:b/>
        </w:rPr>
      </w:pPr>
    </w:p>
    <w:p w:rsidR="00E156B0" w:rsidRDefault="00E156B0" w:rsidP="000376B8">
      <w:pPr>
        <w:jc w:val="right"/>
        <w:rPr>
          <w:rFonts w:ascii="Tahoma" w:hAnsi="Tahoma" w:cs="Tahoma"/>
          <w:b/>
        </w:rPr>
      </w:pPr>
    </w:p>
    <w:p w:rsidR="00E156B0" w:rsidRDefault="00E156B0" w:rsidP="000376B8">
      <w:pPr>
        <w:jc w:val="right"/>
        <w:rPr>
          <w:rFonts w:ascii="Tahoma" w:hAnsi="Tahoma" w:cs="Tahoma"/>
          <w:b/>
        </w:rPr>
      </w:pPr>
    </w:p>
    <w:p w:rsidR="00E156B0" w:rsidRPr="00D873F6" w:rsidRDefault="00E156B0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  <w:bCs/>
        </w:rPr>
        <w:t>Załącznik nr 1-B-</w:t>
      </w:r>
      <w:r w:rsidR="00CD34C8">
        <w:rPr>
          <w:rFonts w:ascii="Tahoma" w:hAnsi="Tahoma" w:cs="Tahoma"/>
          <w:b/>
          <w:bCs/>
        </w:rPr>
        <w:t xml:space="preserve">3 </w:t>
      </w:r>
      <w:r w:rsidRPr="00D873F6">
        <w:rPr>
          <w:rFonts w:ascii="Tahoma" w:hAnsi="Tahoma" w:cs="Tahoma"/>
          <w:b/>
          <w:bCs/>
        </w:rPr>
        <w:t>do SIWZ</w:t>
      </w:r>
      <w:r w:rsidRPr="00D873F6">
        <w:rPr>
          <w:rFonts w:ascii="Tahoma" w:hAnsi="Tahoma" w:cs="Tahoma"/>
          <w:b/>
        </w:rPr>
        <w:tab/>
      </w:r>
      <w:r w:rsidRPr="00D873F6">
        <w:rPr>
          <w:rFonts w:ascii="Tahoma" w:hAnsi="Tahoma" w:cs="Tahoma"/>
          <w:b/>
        </w:rPr>
        <w:tab/>
        <w:t xml:space="preserve"> </w:t>
      </w:r>
    </w:p>
    <w:p w:rsidR="000376B8" w:rsidRPr="00D873F6" w:rsidRDefault="000376B8" w:rsidP="000376B8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 xml:space="preserve">(do zadania nr </w:t>
      </w:r>
      <w:r w:rsidR="00CD34C8">
        <w:rPr>
          <w:rFonts w:ascii="Tahoma" w:hAnsi="Tahoma" w:cs="Tahoma"/>
          <w:b/>
        </w:rPr>
        <w:t>3</w:t>
      </w:r>
      <w:r w:rsidRPr="00D873F6">
        <w:rPr>
          <w:rFonts w:ascii="Tahoma" w:hAnsi="Tahoma" w:cs="Tahoma"/>
          <w:b/>
        </w:rPr>
        <w:t>)</w:t>
      </w:r>
    </w:p>
    <w:p w:rsidR="000376B8" w:rsidRPr="00D873F6" w:rsidRDefault="000376B8" w:rsidP="000376B8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0376B8" w:rsidRPr="00D873F6" w:rsidRDefault="000376B8" w:rsidP="000376B8">
      <w:pPr>
        <w:shd w:val="clear" w:color="auto" w:fill="D9D9D9"/>
        <w:suppressAutoHyphens/>
        <w:jc w:val="center"/>
        <w:rPr>
          <w:rFonts w:ascii="Tahoma" w:hAnsi="Tahoma" w:cs="Tahoma"/>
          <w:b/>
          <w:sz w:val="22"/>
          <w:szCs w:val="22"/>
          <w:u w:val="single"/>
          <w:lang w:eastAsia="ar-SA"/>
        </w:rPr>
      </w:pPr>
      <w:r w:rsidRPr="00D873F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Parametry  podlegające  ocenie  jakości </w:t>
      </w:r>
    </w:p>
    <w:p w:rsidR="000376B8" w:rsidRPr="00D873F6" w:rsidRDefault="000376B8" w:rsidP="000376B8">
      <w:pPr>
        <w:rPr>
          <w:rFonts w:ascii="Tahoma" w:hAnsi="Tahoma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3900"/>
        <w:gridCol w:w="2908"/>
        <w:gridCol w:w="3135"/>
      </w:tblGrid>
      <w:tr w:rsidR="000376B8" w:rsidRPr="00D873F6" w:rsidTr="00B97AD8">
        <w:trPr>
          <w:trHeight w:val="3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6B8" w:rsidRPr="00D873F6" w:rsidRDefault="000376B8" w:rsidP="00B97AD8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6B8" w:rsidRPr="00D873F6" w:rsidRDefault="000376B8" w:rsidP="00B97AD8">
            <w:pPr>
              <w:keepNext/>
              <w:spacing w:before="240" w:after="60"/>
              <w:jc w:val="center"/>
              <w:outlineLvl w:val="3"/>
              <w:rPr>
                <w:rFonts w:ascii="Tahoma" w:hAnsi="Tahoma" w:cs="Tahoma"/>
                <w:b/>
                <w:bCs/>
              </w:rPr>
            </w:pPr>
            <w:r w:rsidRPr="00D873F6">
              <w:rPr>
                <w:rFonts w:ascii="Tahoma" w:hAnsi="Tahoma" w:cs="Tahoma"/>
                <w:b/>
                <w:bCs/>
              </w:rPr>
              <w:t>Parametry oceny jakości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6B8" w:rsidRPr="00D873F6" w:rsidRDefault="000376B8" w:rsidP="00B97AD8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oferowany parametr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6B8" w:rsidRPr="00D873F6" w:rsidRDefault="000376B8" w:rsidP="00B97AD8">
            <w:pPr>
              <w:keepNext/>
              <w:jc w:val="center"/>
              <w:outlineLvl w:val="2"/>
              <w:rPr>
                <w:rFonts w:ascii="Tahoma" w:hAnsi="Tahoma" w:cs="Tahoma"/>
                <w:bCs/>
              </w:rPr>
            </w:pPr>
            <w:r w:rsidRPr="00D873F6">
              <w:rPr>
                <w:rFonts w:ascii="Tahoma" w:hAnsi="Tahoma" w:cs="Tahoma"/>
                <w:b/>
                <w:bCs/>
              </w:rPr>
              <w:t>Punktacja</w:t>
            </w:r>
          </w:p>
        </w:tc>
      </w:tr>
      <w:tr w:rsidR="00E156B0" w:rsidRPr="00D873F6" w:rsidTr="00AE1794">
        <w:trPr>
          <w:trHeight w:val="5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0" w:rsidRPr="00E156B0" w:rsidRDefault="00E156B0" w:rsidP="00E156B0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E156B0">
              <w:rPr>
                <w:rFonts w:ascii="Tahoma" w:hAnsi="Tahoma" w:cs="Tahoma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0" w:rsidRPr="00073256" w:rsidRDefault="00E156B0" w:rsidP="00BF7963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 xml:space="preserve">Konstrukcyjne zabezpieczenie ściany koszulki przed utratą sztywności </w:t>
            </w:r>
            <w:r w:rsidRPr="00073256">
              <w:rPr>
                <w:rFonts w:ascii="Tahoma" w:hAnsi="Tahoma" w:cs="Tahoma"/>
                <w:sz w:val="18"/>
                <w:szCs w:val="18"/>
              </w:rPr>
              <w:br/>
              <w:t>w temperaturze ciała ludzkiego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0" w:rsidRPr="00073256" w:rsidRDefault="00E156B0" w:rsidP="00BF796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E156B0" w:rsidRPr="00073256" w:rsidRDefault="00E156B0" w:rsidP="00BF7963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 xml:space="preserve"> rodzaj ..............................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0" w:rsidRPr="00073256" w:rsidRDefault="00E156B0" w:rsidP="00BF796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E156B0" w:rsidRPr="00073256" w:rsidRDefault="00E156B0" w:rsidP="00BF796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</w:tr>
      <w:tr w:rsidR="00E156B0" w:rsidRPr="00D873F6" w:rsidTr="00AE1794">
        <w:trPr>
          <w:trHeight w:val="5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0" w:rsidRPr="00D873F6" w:rsidRDefault="00E156B0" w:rsidP="00E156B0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0" w:rsidRPr="00073256" w:rsidRDefault="00E156B0" w:rsidP="00BF7963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Boczne otwory na końcówce wewnątrzsercowej zabezpieczające przed aspiracją ściany przedsionka i umożliwiające ciągłe przepłukiwanie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0" w:rsidRPr="00073256" w:rsidRDefault="00E156B0" w:rsidP="00BF796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E156B0" w:rsidRPr="00073256" w:rsidRDefault="00E156B0" w:rsidP="00BF79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0" w:rsidRPr="00073256" w:rsidRDefault="00E156B0" w:rsidP="00BF796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E156B0" w:rsidRPr="00073256" w:rsidRDefault="00E156B0" w:rsidP="00BF796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</w:tr>
      <w:tr w:rsidR="00E156B0" w:rsidRPr="00D873F6" w:rsidTr="00AE1794">
        <w:trPr>
          <w:trHeight w:val="5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0" w:rsidRPr="00D873F6" w:rsidRDefault="00E156B0" w:rsidP="00E156B0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0" w:rsidRPr="00073256" w:rsidRDefault="00E156B0" w:rsidP="00BF796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Wnętrze koszulki pokryte teflonem lub innym materiałem ułatwiającym poślizg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0" w:rsidRPr="00073256" w:rsidRDefault="00E156B0" w:rsidP="00BF796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E156B0" w:rsidRPr="00073256" w:rsidRDefault="00E156B0" w:rsidP="00BF79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0" w:rsidRPr="00073256" w:rsidRDefault="00E156B0" w:rsidP="00BF796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E156B0" w:rsidRPr="00073256" w:rsidRDefault="00E156B0" w:rsidP="00BF796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</w:tr>
      <w:tr w:rsidR="00E156B0" w:rsidRPr="00D873F6" w:rsidTr="00AE1794">
        <w:trPr>
          <w:trHeight w:val="5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B0" w:rsidRPr="00D873F6" w:rsidRDefault="00E156B0" w:rsidP="00E156B0">
            <w:pPr>
              <w:pStyle w:val="Akapitzlist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0" w:rsidRPr="00073256" w:rsidRDefault="00E156B0" w:rsidP="00BF796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Zbrojony kanał cewnika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braidedshaft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0" w:rsidRPr="00073256" w:rsidRDefault="00E156B0" w:rsidP="00BF796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E156B0" w:rsidRPr="00073256" w:rsidRDefault="00E156B0" w:rsidP="00BF796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0" w:rsidRPr="00073256" w:rsidRDefault="00E156B0" w:rsidP="00BF796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E156B0" w:rsidRPr="00073256" w:rsidRDefault="00E156B0" w:rsidP="00BF796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</w:tr>
    </w:tbl>
    <w:p w:rsidR="000376B8" w:rsidRPr="00D873F6" w:rsidRDefault="000376B8" w:rsidP="000376B8">
      <w:pPr>
        <w:ind w:left="284" w:hanging="568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Uwaga! Zamawiający wymaga od Wykonawcy wypełnienia powyższej tabeli, poprzez podanie oferowanego parametru. Nie wypełnienie tabeli  (nie podanie oferowanego parametru) spowoduje, iż oferta otrz</w:t>
      </w:r>
      <w:r w:rsidR="009D2426">
        <w:rPr>
          <w:rFonts w:ascii="Tahoma" w:hAnsi="Tahoma" w:cs="Tahoma"/>
          <w:b/>
        </w:rPr>
        <w:t>yma „0” punktów jakościowych.</w:t>
      </w:r>
    </w:p>
    <w:p w:rsidR="000376B8" w:rsidRPr="00D873F6" w:rsidRDefault="000376B8" w:rsidP="000376B8">
      <w:pPr>
        <w:rPr>
          <w:rFonts w:ascii="Tahoma" w:hAnsi="Tahoma"/>
        </w:rPr>
      </w:pPr>
    </w:p>
    <w:p w:rsidR="000376B8" w:rsidRPr="00D873F6" w:rsidRDefault="000376B8" w:rsidP="000376B8">
      <w:pPr>
        <w:rPr>
          <w:rFonts w:ascii="Tahoma" w:hAnsi="Tahoma"/>
        </w:rPr>
      </w:pPr>
    </w:p>
    <w:p w:rsidR="000376B8" w:rsidRDefault="000376B8" w:rsidP="000376B8">
      <w:pPr>
        <w:rPr>
          <w:rFonts w:ascii="Tahoma" w:hAnsi="Tahoma"/>
        </w:rPr>
      </w:pPr>
    </w:p>
    <w:p w:rsidR="00F21B40" w:rsidRDefault="00F21B40" w:rsidP="000376B8">
      <w:pPr>
        <w:rPr>
          <w:rFonts w:ascii="Tahoma" w:hAnsi="Tahoma"/>
        </w:rPr>
      </w:pPr>
    </w:p>
    <w:p w:rsidR="00F21B40" w:rsidRPr="00D873F6" w:rsidRDefault="00F21B40" w:rsidP="000376B8">
      <w:pPr>
        <w:rPr>
          <w:rFonts w:ascii="Tahoma" w:hAnsi="Tahoma"/>
        </w:rPr>
      </w:pPr>
    </w:p>
    <w:p w:rsidR="000376B8" w:rsidRPr="00D873F6" w:rsidRDefault="000376B8" w:rsidP="000376B8"/>
    <w:p w:rsidR="000376B8" w:rsidRPr="00D873F6" w:rsidRDefault="000376B8" w:rsidP="000376B8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</w:t>
      </w:r>
    </w:p>
    <w:p w:rsidR="000376B8" w:rsidRPr="00D873F6" w:rsidRDefault="000376B8" w:rsidP="000376B8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/ miejscowość ,data /                                                                      /pieczęć i podpis osoby / osób wskazanych  </w:t>
      </w:r>
    </w:p>
    <w:p w:rsidR="000376B8" w:rsidRPr="00D873F6" w:rsidRDefault="000376B8" w:rsidP="000376B8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       w dokumencie, uprawnionej/uprawnionych</w:t>
      </w:r>
    </w:p>
    <w:p w:rsidR="000376B8" w:rsidRPr="00D873F6" w:rsidRDefault="000376B8" w:rsidP="000376B8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do występowania w obrocie prawnym,  </w:t>
      </w:r>
    </w:p>
    <w:p w:rsidR="000376B8" w:rsidRPr="00D873F6" w:rsidRDefault="000376B8" w:rsidP="000376B8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reprezentowania Wykonawcy i składania  </w:t>
      </w:r>
    </w:p>
    <w:p w:rsidR="000376B8" w:rsidRPr="00D873F6" w:rsidRDefault="000376B8" w:rsidP="000376B8">
      <w:pPr>
        <w:rPr>
          <w:rFonts w:ascii="Tahoma" w:hAnsi="Tahoma" w:cs="Tahoma"/>
          <w:b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świadczeń woli w jego imieniu</w:t>
      </w:r>
    </w:p>
    <w:p w:rsidR="000376B8" w:rsidRPr="00D873F6" w:rsidRDefault="000376B8" w:rsidP="000376B8">
      <w:pPr>
        <w:rPr>
          <w:rFonts w:ascii="Tahoma" w:hAnsi="Tahoma"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Default="000376B8" w:rsidP="000376B8">
      <w:pPr>
        <w:jc w:val="center"/>
      </w:pPr>
    </w:p>
    <w:p w:rsidR="000376B8" w:rsidRDefault="000376B8" w:rsidP="000376B8"/>
    <w:p w:rsidR="000376B8" w:rsidRDefault="000376B8" w:rsidP="000376B8"/>
    <w:p w:rsidR="000376B8" w:rsidRDefault="000376B8" w:rsidP="000376B8"/>
    <w:p w:rsidR="009D2426" w:rsidRDefault="009D2426" w:rsidP="000376B8"/>
    <w:sectPr w:rsidR="009D2426" w:rsidSect="001126B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C5" w:rsidRDefault="00EE66C5" w:rsidP="001126B8">
      <w:r>
        <w:separator/>
      </w:r>
    </w:p>
  </w:endnote>
  <w:endnote w:type="continuationSeparator" w:id="0">
    <w:p w:rsidR="00EE66C5" w:rsidRDefault="00EE66C5" w:rsidP="0011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CD34C8">
          <w:rPr>
            <w:rFonts w:ascii="Tahoma" w:eastAsia="Times New Roman" w:hAnsi="Tahoma" w:cs="Tahoma"/>
            <w:sz w:val="20"/>
            <w:szCs w:val="20"/>
            <w:lang w:eastAsia="pl-PL"/>
          </w:rPr>
          <w:t>15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/201</w:t>
        </w:r>
        <w:r w:rsidR="009D2853">
          <w:rPr>
            <w:rFonts w:ascii="Tahoma" w:eastAsia="Times New Roman" w:hAnsi="Tahoma" w:cs="Tahoma"/>
            <w:sz w:val="20"/>
            <w:szCs w:val="20"/>
            <w:lang w:eastAsia="pl-PL"/>
          </w:rPr>
          <w:t>5</w:t>
        </w:r>
      </w:p>
      <w:p w:rsidR="001126B8" w:rsidRDefault="00B16916">
        <w:pPr>
          <w:pStyle w:val="Stopka"/>
          <w:jc w:val="right"/>
        </w:pPr>
        <w:r>
          <w:fldChar w:fldCharType="begin"/>
        </w:r>
        <w:r w:rsidR="001126B8">
          <w:instrText>PAGE   \* MERGEFORMAT</w:instrText>
        </w:r>
        <w:r>
          <w:fldChar w:fldCharType="separate"/>
        </w:r>
        <w:r w:rsidR="002C1223">
          <w:rPr>
            <w:noProof/>
          </w:rPr>
          <w:t>2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C5" w:rsidRDefault="00EE66C5" w:rsidP="001126B8">
      <w:r>
        <w:separator/>
      </w:r>
    </w:p>
  </w:footnote>
  <w:footnote w:type="continuationSeparator" w:id="0">
    <w:p w:rsidR="00EE66C5" w:rsidRDefault="00EE66C5" w:rsidP="0011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39F7"/>
    <w:multiLevelType w:val="hybridMultilevel"/>
    <w:tmpl w:val="DEC49900"/>
    <w:lvl w:ilvl="0" w:tplc="4D2618DC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665"/>
    <w:rsid w:val="000376B8"/>
    <w:rsid w:val="00056CBE"/>
    <w:rsid w:val="00094EF8"/>
    <w:rsid w:val="000F1BDF"/>
    <w:rsid w:val="001126B8"/>
    <w:rsid w:val="002C1223"/>
    <w:rsid w:val="004B6478"/>
    <w:rsid w:val="00532F74"/>
    <w:rsid w:val="005D396F"/>
    <w:rsid w:val="006519A1"/>
    <w:rsid w:val="006E424E"/>
    <w:rsid w:val="00761956"/>
    <w:rsid w:val="007935F0"/>
    <w:rsid w:val="007A3303"/>
    <w:rsid w:val="007C600E"/>
    <w:rsid w:val="00806ECD"/>
    <w:rsid w:val="0081017E"/>
    <w:rsid w:val="00815BCB"/>
    <w:rsid w:val="008C4FC3"/>
    <w:rsid w:val="00930665"/>
    <w:rsid w:val="009D2426"/>
    <w:rsid w:val="009D2853"/>
    <w:rsid w:val="00A137F2"/>
    <w:rsid w:val="00AC0EA1"/>
    <w:rsid w:val="00B16916"/>
    <w:rsid w:val="00B254F9"/>
    <w:rsid w:val="00BC4069"/>
    <w:rsid w:val="00C46C85"/>
    <w:rsid w:val="00CA7958"/>
    <w:rsid w:val="00CB389F"/>
    <w:rsid w:val="00CC3329"/>
    <w:rsid w:val="00CD34C8"/>
    <w:rsid w:val="00D07137"/>
    <w:rsid w:val="00D92710"/>
    <w:rsid w:val="00E0540E"/>
    <w:rsid w:val="00E156B0"/>
    <w:rsid w:val="00E866F1"/>
    <w:rsid w:val="00EB27B2"/>
    <w:rsid w:val="00EE1086"/>
    <w:rsid w:val="00EE66C5"/>
    <w:rsid w:val="00F21B40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7958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26B8"/>
  </w:style>
  <w:style w:type="paragraph" w:styleId="Akapitzlist">
    <w:name w:val="List Paragraph"/>
    <w:basedOn w:val="Normalny"/>
    <w:uiPriority w:val="34"/>
    <w:qFormat/>
    <w:rsid w:val="00E156B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CA795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FED19-3A39-4555-9825-99EFBC81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37</cp:revision>
  <cp:lastPrinted>2014-05-06T06:17:00Z</cp:lastPrinted>
  <dcterms:created xsi:type="dcterms:W3CDTF">2014-02-04T12:51:00Z</dcterms:created>
  <dcterms:modified xsi:type="dcterms:W3CDTF">2015-02-23T07:41:00Z</dcterms:modified>
</cp:coreProperties>
</file>