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F6" w:rsidRPr="00FB46E6" w:rsidRDefault="00546BF6" w:rsidP="00546BF6">
      <w:pPr>
        <w:jc w:val="right"/>
      </w:pPr>
      <w:r>
        <w:rPr>
          <w:rFonts w:ascii="Tahoma" w:hAnsi="Tahoma" w:cs="Tahoma"/>
          <w:b/>
        </w:rPr>
        <w:t>Załącznik nr 1</w:t>
      </w:r>
      <w:r w:rsidR="00FD1E9A">
        <w:rPr>
          <w:rFonts w:ascii="Tahoma" w:hAnsi="Tahoma" w:cs="Tahoma"/>
          <w:b/>
        </w:rPr>
        <w:t>A</w:t>
      </w:r>
      <w:r w:rsidRPr="00FB46E6">
        <w:rPr>
          <w:rFonts w:ascii="Tahoma" w:hAnsi="Tahoma" w:cs="Tahoma"/>
          <w:b/>
        </w:rPr>
        <w:t xml:space="preserve"> do SIWZ</w:t>
      </w:r>
    </w:p>
    <w:p w:rsidR="00546BF6" w:rsidRPr="00FD1E9A" w:rsidRDefault="00546BF6" w:rsidP="00FD1E9A">
      <w:pPr>
        <w:ind w:left="5664" w:firstLine="708"/>
        <w:jc w:val="center"/>
      </w:pPr>
      <w:r>
        <w:rPr>
          <w:rFonts w:ascii="Tahoma" w:hAnsi="Tahoma" w:cs="Tahoma"/>
          <w:b/>
        </w:rPr>
        <w:t xml:space="preserve">(do zadania nr </w:t>
      </w:r>
      <w:r w:rsidR="00FD1E9A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)</w:t>
      </w:r>
    </w:p>
    <w:p w:rsidR="00FD1E9A" w:rsidRPr="00FD1E9A" w:rsidRDefault="00FD1E9A" w:rsidP="00546BF6">
      <w:pPr>
        <w:rPr>
          <w:rFonts w:ascii="Tahoma" w:hAnsi="Tahoma" w:cs="Tahoma"/>
          <w:color w:val="FF0000"/>
        </w:rPr>
      </w:pPr>
    </w:p>
    <w:p w:rsidR="00FD1E9A" w:rsidRPr="00FD1E9A" w:rsidRDefault="00FD1E9A" w:rsidP="00FD1E9A">
      <w:pPr>
        <w:shd w:val="clear" w:color="auto" w:fill="D9D9D9" w:themeFill="background1" w:themeFillShade="D9"/>
        <w:tabs>
          <w:tab w:val="left" w:pos="6560"/>
        </w:tabs>
        <w:jc w:val="center"/>
        <w:rPr>
          <w:rFonts w:ascii="Tahoma" w:hAnsi="Tahoma" w:cs="Tahoma"/>
          <w:b/>
          <w:bCs/>
          <w:u w:val="single"/>
        </w:rPr>
      </w:pPr>
      <w:r w:rsidRPr="00FD1E9A">
        <w:rPr>
          <w:rFonts w:ascii="Tahoma" w:hAnsi="Tahoma" w:cs="Tahoma"/>
          <w:b/>
          <w:bCs/>
          <w:u w:val="single"/>
        </w:rPr>
        <w:t>WYMAGANE WYPOSAŻENIE JAŁOWEGO, JEDNORAZOWEGO ZAPAKOWANEGO ZESTAWU MATERIAŁÓW I AKCESORIÓW DO   OPERACJI ZAĆMY KOMPATYBILNE Z DZIERŻAWIONYM APARATEM CONSTELATION</w:t>
      </w:r>
    </w:p>
    <w:p w:rsidR="00FD1E9A" w:rsidRPr="00FD1E9A" w:rsidRDefault="00FD1E9A" w:rsidP="00FD1E9A">
      <w:pPr>
        <w:tabs>
          <w:tab w:val="left" w:pos="6560"/>
        </w:tabs>
        <w:rPr>
          <w:rFonts w:ascii="Tahoma" w:hAnsi="Tahoma" w:cs="Tahoma"/>
          <w:b/>
          <w:bCs/>
          <w:u w:val="single"/>
        </w:rPr>
      </w:pPr>
    </w:p>
    <w:tbl>
      <w:tblPr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88"/>
        <w:gridCol w:w="2550"/>
      </w:tblGrid>
      <w:tr w:rsidR="00FD1E9A" w:rsidRPr="00FD1E9A" w:rsidTr="00FD1E9A">
        <w:trPr>
          <w:trHeight w:val="3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  <w:b/>
                <w:bCs/>
              </w:rPr>
            </w:pPr>
          </w:p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  <w:b/>
                <w:bCs/>
              </w:rPr>
            </w:pPr>
            <w:r w:rsidRPr="00FD1E9A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E9A" w:rsidRPr="00FD1E9A" w:rsidRDefault="00FD1E9A" w:rsidP="00FD1E9A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FD1E9A" w:rsidRPr="00FD1E9A" w:rsidRDefault="00FD1E9A" w:rsidP="00FD1E9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1E9A">
              <w:rPr>
                <w:rFonts w:ascii="Tahoma" w:hAnsi="Tahoma" w:cs="Tahoma"/>
                <w:b/>
                <w:bCs/>
              </w:rPr>
              <w:t xml:space="preserve">Wymagane wyposażenie </w:t>
            </w:r>
            <w:proofErr w:type="spellStart"/>
            <w:r w:rsidRPr="00FD1E9A">
              <w:rPr>
                <w:rFonts w:ascii="Tahoma" w:hAnsi="Tahoma" w:cs="Tahoma"/>
                <w:b/>
                <w:bCs/>
              </w:rPr>
              <w:t>Custom</w:t>
            </w:r>
            <w:proofErr w:type="spellEnd"/>
            <w:r w:rsidRPr="00FD1E9A">
              <w:rPr>
                <w:rFonts w:ascii="Tahoma" w:hAnsi="Tahoma" w:cs="Tahoma"/>
                <w:b/>
                <w:bCs/>
              </w:rPr>
              <w:t>-Pac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1E9A" w:rsidRPr="00FD1E9A" w:rsidRDefault="00FD1E9A" w:rsidP="00FD1E9A">
            <w:pPr>
              <w:jc w:val="center"/>
              <w:rPr>
                <w:rFonts w:ascii="Tahoma" w:hAnsi="Tahoma" w:cs="Tahoma"/>
                <w:b/>
              </w:rPr>
            </w:pPr>
            <w:r w:rsidRPr="00FD1E9A">
              <w:rPr>
                <w:rFonts w:ascii="Tahoma" w:hAnsi="Tahoma" w:cs="Tahoma"/>
                <w:b/>
              </w:rPr>
              <w:t>Potwierdzenie</w:t>
            </w:r>
          </w:p>
          <w:p w:rsidR="00FD1E9A" w:rsidRPr="00FD1E9A" w:rsidRDefault="00FD1E9A" w:rsidP="00FD1E9A">
            <w:pPr>
              <w:jc w:val="center"/>
              <w:rPr>
                <w:rFonts w:ascii="Tahoma" w:hAnsi="Tahoma" w:cs="Tahoma"/>
                <w:b/>
              </w:rPr>
            </w:pPr>
            <w:r w:rsidRPr="00FD1E9A">
              <w:rPr>
                <w:rFonts w:ascii="Tahoma" w:hAnsi="Tahoma" w:cs="Tahoma"/>
                <w:b/>
              </w:rPr>
              <w:t>spełnienia wymaganych</w:t>
            </w:r>
          </w:p>
          <w:p w:rsidR="00FD1E9A" w:rsidRPr="00FD1E9A" w:rsidRDefault="00FD1E9A" w:rsidP="00FD1E9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1E9A">
              <w:rPr>
                <w:rFonts w:ascii="Tahoma" w:hAnsi="Tahoma" w:cs="Tahoma"/>
                <w:b/>
              </w:rPr>
              <w:t>warunków</w:t>
            </w:r>
          </w:p>
        </w:tc>
      </w:tr>
      <w:tr w:rsidR="00FD1E9A" w:rsidRPr="00FD1E9A" w:rsidTr="00B47A1D">
        <w:trPr>
          <w:trHeight w:val="379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>1.</w:t>
            </w:r>
          </w:p>
          <w:p w:rsidR="00FD1E9A" w:rsidRPr="00FD1E9A" w:rsidRDefault="00FD1E9A" w:rsidP="00FD1E9A">
            <w:pPr>
              <w:spacing w:line="360" w:lineRule="auto"/>
              <w:ind w:left="126"/>
              <w:jc w:val="center"/>
              <w:rPr>
                <w:rFonts w:ascii="Tahoma" w:hAnsi="Tahoma" w:cs="Tahoma"/>
              </w:rPr>
            </w:pPr>
          </w:p>
          <w:p w:rsidR="00FD1E9A" w:rsidRPr="00FD1E9A" w:rsidRDefault="00FD1E9A" w:rsidP="00FD1E9A">
            <w:pPr>
              <w:spacing w:line="360" w:lineRule="auto"/>
              <w:ind w:left="126"/>
              <w:jc w:val="center"/>
              <w:rPr>
                <w:rFonts w:ascii="Tahoma" w:hAnsi="Tahoma" w:cs="Tahoma"/>
              </w:rPr>
            </w:pPr>
          </w:p>
          <w:p w:rsidR="00FD1E9A" w:rsidRPr="00FD1E9A" w:rsidRDefault="00FD1E9A" w:rsidP="00FD1E9A">
            <w:pPr>
              <w:spacing w:line="360" w:lineRule="auto"/>
              <w:ind w:left="126"/>
              <w:jc w:val="center"/>
              <w:rPr>
                <w:rFonts w:ascii="Tahoma" w:hAnsi="Tahoma" w:cs="Tahoma"/>
              </w:rPr>
            </w:pPr>
          </w:p>
          <w:p w:rsidR="00FD1E9A" w:rsidRPr="00FD1E9A" w:rsidRDefault="00FD1E9A" w:rsidP="00FD1E9A">
            <w:pPr>
              <w:spacing w:line="360" w:lineRule="auto"/>
              <w:ind w:left="126"/>
              <w:jc w:val="center"/>
              <w:rPr>
                <w:rFonts w:ascii="Tahoma" w:hAnsi="Tahoma" w:cs="Tahoma"/>
              </w:rPr>
            </w:pPr>
          </w:p>
          <w:p w:rsidR="00FD1E9A" w:rsidRPr="00FD1E9A" w:rsidRDefault="00FD1E9A" w:rsidP="00FD1E9A">
            <w:pPr>
              <w:spacing w:line="360" w:lineRule="auto"/>
              <w:ind w:left="126"/>
              <w:jc w:val="center"/>
              <w:rPr>
                <w:rFonts w:ascii="Tahoma" w:hAnsi="Tahoma" w:cs="Tahoma"/>
              </w:rPr>
            </w:pPr>
          </w:p>
          <w:p w:rsidR="00FD1E9A" w:rsidRPr="00FD1E9A" w:rsidRDefault="00FD1E9A" w:rsidP="00FD1E9A">
            <w:pPr>
              <w:spacing w:line="360" w:lineRule="auto"/>
              <w:ind w:left="126"/>
              <w:jc w:val="center"/>
              <w:rPr>
                <w:rFonts w:ascii="Tahoma" w:hAnsi="Tahoma" w:cs="Tahoma"/>
              </w:rPr>
            </w:pPr>
          </w:p>
          <w:p w:rsidR="00FD1E9A" w:rsidRPr="00FD1E9A" w:rsidRDefault="00FD1E9A" w:rsidP="00FD1E9A">
            <w:pPr>
              <w:spacing w:line="360" w:lineRule="auto"/>
              <w:ind w:left="126"/>
              <w:jc w:val="center"/>
              <w:rPr>
                <w:rFonts w:ascii="Tahoma" w:hAnsi="Tahoma" w:cs="Tahoma"/>
              </w:rPr>
            </w:pPr>
          </w:p>
          <w:p w:rsidR="00FD1E9A" w:rsidRPr="00FD1E9A" w:rsidRDefault="00FD1E9A" w:rsidP="00FD1E9A">
            <w:pPr>
              <w:spacing w:line="360" w:lineRule="auto"/>
              <w:ind w:left="126"/>
              <w:jc w:val="center"/>
              <w:rPr>
                <w:rFonts w:ascii="Tahoma" w:hAnsi="Tahoma" w:cs="Tahoma"/>
              </w:rPr>
            </w:pPr>
          </w:p>
          <w:p w:rsidR="00FD1E9A" w:rsidRPr="00FD1E9A" w:rsidRDefault="00FD1E9A" w:rsidP="00FD1E9A">
            <w:pPr>
              <w:spacing w:line="360" w:lineRule="auto"/>
              <w:ind w:left="126"/>
              <w:jc w:val="center"/>
              <w:rPr>
                <w:rFonts w:ascii="Tahoma" w:hAnsi="Tahoma" w:cs="Tahoma"/>
              </w:rPr>
            </w:pPr>
          </w:p>
          <w:p w:rsidR="00FD1E9A" w:rsidRPr="00FD1E9A" w:rsidRDefault="00FD1E9A" w:rsidP="00FD1E9A">
            <w:pPr>
              <w:spacing w:line="360" w:lineRule="auto"/>
              <w:ind w:left="126"/>
              <w:jc w:val="center"/>
              <w:rPr>
                <w:rFonts w:ascii="Tahoma" w:hAnsi="Tahoma" w:cs="Tahoma"/>
              </w:rPr>
            </w:pPr>
          </w:p>
          <w:p w:rsidR="00FD1E9A" w:rsidRPr="00FD1E9A" w:rsidRDefault="00FD1E9A" w:rsidP="00FD1E9A">
            <w:pPr>
              <w:spacing w:line="360" w:lineRule="auto"/>
              <w:ind w:left="126"/>
              <w:jc w:val="center"/>
              <w:rPr>
                <w:rFonts w:ascii="Tahoma" w:hAnsi="Tahoma" w:cs="Tahoma"/>
              </w:rPr>
            </w:pPr>
          </w:p>
          <w:p w:rsidR="00FD1E9A" w:rsidRPr="00FD1E9A" w:rsidRDefault="00FD1E9A" w:rsidP="00FD1E9A">
            <w:pPr>
              <w:spacing w:line="360" w:lineRule="auto"/>
              <w:ind w:left="126"/>
              <w:jc w:val="center"/>
              <w:rPr>
                <w:rFonts w:ascii="Tahoma" w:hAnsi="Tahoma" w:cs="Tahoma"/>
              </w:rPr>
            </w:pPr>
          </w:p>
          <w:p w:rsidR="00FD1E9A" w:rsidRPr="00FD1E9A" w:rsidRDefault="00FD1E9A" w:rsidP="00FD1E9A">
            <w:pPr>
              <w:spacing w:line="360" w:lineRule="auto"/>
              <w:ind w:left="126"/>
              <w:jc w:val="center"/>
              <w:rPr>
                <w:rFonts w:ascii="Tahoma" w:hAnsi="Tahoma" w:cs="Tahoma"/>
              </w:rPr>
            </w:pPr>
          </w:p>
          <w:p w:rsidR="00FD1E9A" w:rsidRPr="00FD1E9A" w:rsidRDefault="00FD1E9A" w:rsidP="00FD1E9A">
            <w:pPr>
              <w:spacing w:line="360" w:lineRule="auto"/>
              <w:ind w:left="126"/>
              <w:jc w:val="center"/>
              <w:rPr>
                <w:rFonts w:ascii="Tahoma" w:hAnsi="Tahoma" w:cs="Tahoma"/>
              </w:rPr>
            </w:pPr>
          </w:p>
          <w:p w:rsidR="00FD1E9A" w:rsidRPr="00FD1E9A" w:rsidRDefault="00FD1E9A" w:rsidP="00FD1E9A">
            <w:pPr>
              <w:spacing w:line="360" w:lineRule="auto"/>
              <w:ind w:left="126"/>
              <w:jc w:val="center"/>
              <w:rPr>
                <w:rFonts w:ascii="Tahoma" w:hAnsi="Tahoma" w:cs="Tahoma"/>
              </w:rPr>
            </w:pPr>
          </w:p>
          <w:p w:rsidR="00FD1E9A" w:rsidRPr="00FD1E9A" w:rsidRDefault="00FD1E9A" w:rsidP="00FD1E9A">
            <w:pPr>
              <w:spacing w:line="360" w:lineRule="auto"/>
              <w:ind w:left="126"/>
              <w:jc w:val="center"/>
              <w:rPr>
                <w:rFonts w:ascii="Tahoma" w:hAnsi="Tahoma" w:cs="Tahoma"/>
              </w:rPr>
            </w:pPr>
          </w:p>
          <w:p w:rsidR="00FD1E9A" w:rsidRPr="00FD1E9A" w:rsidRDefault="00FD1E9A" w:rsidP="00FD1E9A">
            <w:pPr>
              <w:spacing w:line="360" w:lineRule="auto"/>
              <w:ind w:left="126"/>
              <w:jc w:val="center"/>
              <w:rPr>
                <w:rFonts w:ascii="Tahoma" w:hAnsi="Tahoma" w:cs="Tahoma"/>
              </w:rPr>
            </w:pPr>
          </w:p>
          <w:p w:rsidR="00FD1E9A" w:rsidRPr="00FD1E9A" w:rsidRDefault="00FD1E9A" w:rsidP="00FD1E9A">
            <w:pPr>
              <w:spacing w:line="360" w:lineRule="auto"/>
              <w:ind w:left="126"/>
              <w:jc w:val="center"/>
              <w:rPr>
                <w:rFonts w:ascii="Tahoma" w:hAnsi="Tahoma" w:cs="Tahoma"/>
              </w:rPr>
            </w:pPr>
          </w:p>
          <w:p w:rsidR="00FD1E9A" w:rsidRPr="00FD1E9A" w:rsidRDefault="00FD1E9A" w:rsidP="00FD1E9A">
            <w:pPr>
              <w:spacing w:line="360" w:lineRule="auto"/>
              <w:ind w:left="126"/>
              <w:jc w:val="center"/>
              <w:rPr>
                <w:rFonts w:ascii="Tahoma" w:hAnsi="Tahoma" w:cs="Tahoma"/>
              </w:rPr>
            </w:pPr>
          </w:p>
          <w:p w:rsidR="00FD1E9A" w:rsidRPr="00FD1E9A" w:rsidRDefault="00FD1E9A" w:rsidP="00FD1E9A">
            <w:pPr>
              <w:spacing w:line="360" w:lineRule="auto"/>
              <w:ind w:left="126"/>
              <w:jc w:val="center"/>
              <w:rPr>
                <w:rFonts w:ascii="Tahoma" w:hAnsi="Tahoma" w:cs="Tahoma"/>
              </w:rPr>
            </w:pPr>
          </w:p>
          <w:p w:rsidR="00FD1E9A" w:rsidRPr="00FD1E9A" w:rsidRDefault="00FD1E9A" w:rsidP="00FD1E9A">
            <w:pPr>
              <w:spacing w:line="360" w:lineRule="auto"/>
              <w:ind w:left="126"/>
              <w:jc w:val="center"/>
              <w:rPr>
                <w:rFonts w:ascii="Tahoma" w:hAnsi="Tahoma" w:cs="Tahoma"/>
              </w:rPr>
            </w:pPr>
          </w:p>
          <w:p w:rsidR="00FD1E9A" w:rsidRPr="00FD1E9A" w:rsidRDefault="00FD1E9A" w:rsidP="00FD1E9A">
            <w:pPr>
              <w:spacing w:line="360" w:lineRule="auto"/>
              <w:ind w:left="126"/>
              <w:jc w:val="center"/>
              <w:rPr>
                <w:rFonts w:ascii="Tahoma" w:hAnsi="Tahoma" w:cs="Tahoma"/>
              </w:rPr>
            </w:pPr>
          </w:p>
          <w:p w:rsidR="00FD1E9A" w:rsidRPr="00FD1E9A" w:rsidRDefault="00FD1E9A" w:rsidP="00FD1E9A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  <w:b/>
              </w:rPr>
            </w:pPr>
            <w:r w:rsidRPr="00FD1E9A">
              <w:rPr>
                <w:rFonts w:ascii="Tahoma" w:hAnsi="Tahoma" w:cs="Tahoma"/>
                <w:b/>
              </w:rPr>
              <w:t xml:space="preserve">Jałowy, jednorazowy zapakowany zestaw materiałów i akcesoriów do operacji zaćmy / </w:t>
            </w:r>
            <w:proofErr w:type="spellStart"/>
            <w:r w:rsidRPr="00FD1E9A">
              <w:rPr>
                <w:rFonts w:ascii="Tahoma" w:hAnsi="Tahoma" w:cs="Tahoma"/>
                <w:b/>
              </w:rPr>
              <w:t>Custom</w:t>
            </w:r>
            <w:proofErr w:type="spellEnd"/>
            <w:r w:rsidRPr="00FD1E9A">
              <w:rPr>
                <w:rFonts w:ascii="Tahoma" w:hAnsi="Tahoma" w:cs="Tahoma"/>
                <w:b/>
              </w:rPr>
              <w:t>-Pac</w:t>
            </w:r>
            <w:r w:rsidRPr="00FD1E9A">
              <w:rPr>
                <w:rFonts w:ascii="Tahoma" w:hAnsi="Tahoma" w:cs="Tahoma"/>
                <w:b/>
              </w:rPr>
              <w:t xml:space="preserve"> lub równoważny*</w:t>
            </w:r>
            <w:r w:rsidRPr="00FD1E9A">
              <w:rPr>
                <w:rFonts w:ascii="Tahoma" w:hAnsi="Tahoma" w:cs="Tahoma"/>
                <w:b/>
              </w:rPr>
              <w:t>/ w składzie:</w:t>
            </w:r>
          </w:p>
        </w:tc>
      </w:tr>
      <w:tr w:rsidR="00FD1E9A" w:rsidRPr="00FD1E9A" w:rsidTr="00FD1E9A">
        <w:trPr>
          <w:trHeight w:val="27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>- obłożenie na stolik 140cm x 140cm - szt.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27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>- obłożenie pacjenta 102cm x 122cm - szt.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27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>- obłożenie fotela  - podłokietniki - szt. 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28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 xml:space="preserve">- kaseta kompatybilna z aparatem </w:t>
            </w:r>
            <w:proofErr w:type="spellStart"/>
            <w:r w:rsidRPr="00FD1E9A">
              <w:rPr>
                <w:rFonts w:ascii="Tahoma" w:hAnsi="Tahoma" w:cs="Tahoma"/>
              </w:rPr>
              <w:t>Constelation</w:t>
            </w:r>
            <w:proofErr w:type="spellEnd"/>
            <w:r w:rsidRPr="00FD1E9A">
              <w:rPr>
                <w:rFonts w:ascii="Tahoma" w:hAnsi="Tahoma" w:cs="Tahoma"/>
              </w:rPr>
              <w:t xml:space="preserve"> - szt.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17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 xml:space="preserve">- </w:t>
            </w:r>
            <w:proofErr w:type="spellStart"/>
            <w:r w:rsidRPr="00FD1E9A">
              <w:rPr>
                <w:rFonts w:ascii="Tahoma" w:hAnsi="Tahoma" w:cs="Tahoma"/>
              </w:rPr>
              <w:t>tip</w:t>
            </w:r>
            <w:proofErr w:type="spellEnd"/>
            <w:r w:rsidRPr="00FD1E9A">
              <w:rPr>
                <w:rFonts w:ascii="Tahoma" w:hAnsi="Tahoma" w:cs="Tahoma"/>
              </w:rPr>
              <w:t xml:space="preserve"> do głowicy – szt. 1 zagięty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17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 xml:space="preserve">- komplet osłonek na końcówkę </w:t>
            </w:r>
            <w:proofErr w:type="spellStart"/>
            <w:r w:rsidRPr="00FD1E9A">
              <w:rPr>
                <w:rFonts w:ascii="Tahoma" w:hAnsi="Tahoma" w:cs="Tahoma"/>
              </w:rPr>
              <w:t>fako+komora</w:t>
            </w:r>
            <w:proofErr w:type="spellEnd"/>
            <w:r w:rsidRPr="00FD1E9A">
              <w:rPr>
                <w:rFonts w:ascii="Tahoma" w:hAnsi="Tahoma" w:cs="Tahoma"/>
              </w:rPr>
              <w:t xml:space="preserve"> testowa szt.1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  <w:lang w:val="en-US"/>
              </w:rPr>
            </w:pPr>
            <w:r w:rsidRPr="00FD1E9A">
              <w:rPr>
                <w:rFonts w:ascii="Tahoma" w:hAnsi="Tahoma" w:cs="Tahoma"/>
                <w:lang w:val="en-US"/>
              </w:rPr>
              <w:t xml:space="preserve">- </w:t>
            </w:r>
            <w:proofErr w:type="spellStart"/>
            <w:r w:rsidRPr="00FD1E9A">
              <w:rPr>
                <w:rFonts w:ascii="Tahoma" w:hAnsi="Tahoma" w:cs="Tahoma"/>
                <w:lang w:val="en-US"/>
              </w:rPr>
              <w:t>nóż</w:t>
            </w:r>
            <w:proofErr w:type="spellEnd"/>
            <w:r w:rsidRPr="00FD1E9A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FD1E9A">
              <w:rPr>
                <w:rFonts w:ascii="Tahoma" w:hAnsi="Tahoma" w:cs="Tahoma"/>
                <w:lang w:val="en-US"/>
              </w:rPr>
              <w:t>Stil</w:t>
            </w:r>
            <w:proofErr w:type="spellEnd"/>
            <w:r w:rsidRPr="00FD1E9A">
              <w:rPr>
                <w:rFonts w:ascii="Tahoma" w:hAnsi="Tahoma" w:cs="Tahoma"/>
                <w:lang w:val="en-US"/>
              </w:rPr>
              <w:t>-Clear</w:t>
            </w:r>
            <w:r w:rsidRPr="00FD1E9A">
              <w:rPr>
                <w:rFonts w:ascii="Tahoma" w:hAnsi="Tahoma" w:cs="Tahoma"/>
              </w:rPr>
              <w:t xml:space="preserve"> lub równoważny*</w:t>
            </w:r>
            <w:r w:rsidRPr="00FD1E9A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FD1E9A">
              <w:rPr>
                <w:rFonts w:ascii="Tahoma" w:hAnsi="Tahoma" w:cs="Tahoma"/>
                <w:lang w:val="en-US"/>
              </w:rPr>
              <w:t>śr</w:t>
            </w:r>
            <w:proofErr w:type="spellEnd"/>
            <w:r w:rsidRPr="00FD1E9A">
              <w:rPr>
                <w:rFonts w:ascii="Tahoma" w:hAnsi="Tahoma" w:cs="Tahoma"/>
                <w:lang w:val="en-US"/>
              </w:rPr>
              <w:t xml:space="preserve">. 2,6m  </w:t>
            </w:r>
            <w:proofErr w:type="spellStart"/>
            <w:r w:rsidRPr="00FD1E9A">
              <w:rPr>
                <w:rFonts w:ascii="Tahoma" w:hAnsi="Tahoma" w:cs="Tahoma"/>
                <w:lang w:val="en-US"/>
              </w:rPr>
              <w:t>szt</w:t>
            </w:r>
            <w:proofErr w:type="spellEnd"/>
            <w:r w:rsidRPr="00FD1E9A">
              <w:rPr>
                <w:rFonts w:ascii="Tahoma" w:hAnsi="Tahoma" w:cs="Tahoma"/>
                <w:lang w:val="en-US"/>
              </w:rPr>
              <w:t>.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  <w:lang w:val="en-US"/>
              </w:rPr>
            </w:pPr>
            <w:r w:rsidRPr="00FD1E9A">
              <w:rPr>
                <w:rFonts w:ascii="Tahoma" w:hAnsi="Tahoma" w:cs="Tahoma"/>
                <w:lang w:val="en-US"/>
              </w:rPr>
              <w:t xml:space="preserve">- </w:t>
            </w:r>
            <w:proofErr w:type="spellStart"/>
            <w:r w:rsidRPr="00FD1E9A">
              <w:rPr>
                <w:rFonts w:ascii="Tahoma" w:hAnsi="Tahoma" w:cs="Tahoma"/>
                <w:lang w:val="en-US"/>
              </w:rPr>
              <w:t>nóż</w:t>
            </w:r>
            <w:proofErr w:type="spellEnd"/>
            <w:r w:rsidRPr="00FD1E9A">
              <w:rPr>
                <w:rFonts w:ascii="Tahoma" w:hAnsi="Tahoma" w:cs="Tahoma"/>
                <w:lang w:val="en-US"/>
              </w:rPr>
              <w:t xml:space="preserve"> Clear Cut TM </w:t>
            </w:r>
            <w:proofErr w:type="spellStart"/>
            <w:r w:rsidRPr="00FD1E9A">
              <w:rPr>
                <w:rFonts w:ascii="Tahoma" w:hAnsi="Tahoma" w:cs="Tahoma"/>
                <w:lang w:val="en-US"/>
              </w:rPr>
              <w:t>Sideport</w:t>
            </w:r>
            <w:proofErr w:type="spellEnd"/>
            <w:r w:rsidRPr="00FD1E9A">
              <w:rPr>
                <w:rFonts w:ascii="Tahoma" w:hAnsi="Tahoma" w:cs="Tahoma"/>
                <w:lang w:val="en-US"/>
              </w:rPr>
              <w:t xml:space="preserve"> </w:t>
            </w:r>
            <w:r w:rsidRPr="00FD1E9A">
              <w:rPr>
                <w:rFonts w:ascii="Tahoma" w:hAnsi="Tahoma" w:cs="Tahoma"/>
              </w:rPr>
              <w:t>lub równoważny*</w:t>
            </w:r>
            <w:r>
              <w:rPr>
                <w:rFonts w:ascii="Tahoma" w:hAnsi="Tahoma" w:cs="Tahoma"/>
              </w:rPr>
              <w:t xml:space="preserve"> </w:t>
            </w:r>
            <w:r w:rsidRPr="00FD1E9A">
              <w:rPr>
                <w:rFonts w:ascii="Tahoma" w:hAnsi="Tahoma" w:cs="Tahoma"/>
                <w:lang w:val="en-US"/>
              </w:rPr>
              <w:t xml:space="preserve">1,2mm - </w:t>
            </w:r>
            <w:proofErr w:type="spellStart"/>
            <w:r w:rsidRPr="00FD1E9A">
              <w:rPr>
                <w:rFonts w:ascii="Tahoma" w:hAnsi="Tahoma" w:cs="Tahoma"/>
                <w:lang w:val="en-US"/>
              </w:rPr>
              <w:t>szt</w:t>
            </w:r>
            <w:proofErr w:type="spellEnd"/>
            <w:r w:rsidRPr="00FD1E9A">
              <w:rPr>
                <w:rFonts w:ascii="Tahoma" w:hAnsi="Tahoma" w:cs="Tahoma"/>
                <w:lang w:val="en-US"/>
              </w:rPr>
              <w:t>.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>- kaniule do polewania 27G - szt. 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27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 xml:space="preserve">- kaniula płaska do </w:t>
            </w:r>
            <w:proofErr w:type="spellStart"/>
            <w:r w:rsidRPr="00FD1E9A">
              <w:rPr>
                <w:rFonts w:ascii="Tahoma" w:hAnsi="Tahoma" w:cs="Tahoma"/>
              </w:rPr>
              <w:t>hydrodyssekcji</w:t>
            </w:r>
            <w:proofErr w:type="spellEnd"/>
            <w:r w:rsidRPr="00FD1E9A">
              <w:rPr>
                <w:rFonts w:ascii="Tahoma" w:hAnsi="Tahoma" w:cs="Tahoma"/>
              </w:rPr>
              <w:t xml:space="preserve"> - szt.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27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 xml:space="preserve">- </w:t>
            </w:r>
            <w:proofErr w:type="spellStart"/>
            <w:r w:rsidRPr="00FD1E9A">
              <w:rPr>
                <w:rFonts w:ascii="Tahoma" w:hAnsi="Tahoma" w:cs="Tahoma"/>
              </w:rPr>
              <w:t>mikrogąbki</w:t>
            </w:r>
            <w:proofErr w:type="spellEnd"/>
            <w:r w:rsidRPr="00FD1E9A">
              <w:rPr>
                <w:rFonts w:ascii="Tahoma" w:hAnsi="Tahoma" w:cs="Tahoma"/>
              </w:rPr>
              <w:t xml:space="preserve"> - szt.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>- igła - szt. 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14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>- strzykawka  2ml - szt. 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>- strzykawka  5ml - szt.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28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>- strzykawka 10ml – szt.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28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>- fartuchy - szt. 3  ( 2 x L, 1 x XL 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28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>- gaziki 5mm x 5mm - szt. 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27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>- ocznik - szt.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24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>- pęseta jednorazowa  plastikowa – szt.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22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>- płyn BSS - szt.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24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>- plaster mocujący osłonkę - szt.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>- rękawiczki 3 szt. ( 2 x 6,5 1 x 7,5 )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>- plastikowa tacka na narzędzia szt.1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 xml:space="preserve">- igła do </w:t>
            </w:r>
            <w:proofErr w:type="spellStart"/>
            <w:r w:rsidRPr="00FD1E9A">
              <w:rPr>
                <w:rFonts w:ascii="Tahoma" w:hAnsi="Tahoma" w:cs="Tahoma"/>
              </w:rPr>
              <w:t>kapsuloreksjii</w:t>
            </w:r>
            <w:proofErr w:type="spellEnd"/>
            <w:r w:rsidRPr="00FD1E9A">
              <w:rPr>
                <w:rFonts w:ascii="Tahoma" w:hAnsi="Tahoma" w:cs="Tahoma"/>
              </w:rPr>
              <w:t xml:space="preserve"> szt.1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 xml:space="preserve">- sączek długość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FD1E9A">
                <w:rPr>
                  <w:rFonts w:ascii="Tahoma" w:hAnsi="Tahoma" w:cs="Tahoma"/>
                </w:rPr>
                <w:t>20 cm</w:t>
              </w:r>
            </w:smartTag>
            <w:r w:rsidRPr="00FD1E9A">
              <w:rPr>
                <w:rFonts w:ascii="Tahoma" w:hAnsi="Tahoma" w:cs="Tahoma"/>
              </w:rPr>
              <w:t xml:space="preserve">  szt.1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>- ręcznik jednorazowy szt.1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2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>- kieliszek plastikowy szt.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FD1E9A" w:rsidRPr="00FD1E9A" w:rsidTr="00FD1E9A">
        <w:trPr>
          <w:trHeight w:val="301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  <w:r w:rsidRPr="00FD1E9A">
              <w:rPr>
                <w:rFonts w:ascii="Tahoma" w:hAnsi="Tahoma" w:cs="Tahoma"/>
              </w:rPr>
              <w:t>- plastikowa osłonka na oko szt.1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9A" w:rsidRPr="00FD1E9A" w:rsidRDefault="00FD1E9A" w:rsidP="00FD1E9A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:rsidR="00FD1E9A" w:rsidRPr="000A1B49" w:rsidRDefault="00FD1E9A" w:rsidP="00FD1E9A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FD1E9A" w:rsidRPr="00576548" w:rsidRDefault="00FD1E9A" w:rsidP="00FD1E9A">
      <w:pPr>
        <w:rPr>
          <w:color w:val="FF0000"/>
        </w:rPr>
      </w:pPr>
    </w:p>
    <w:p w:rsidR="00FD1E9A" w:rsidRPr="00F877EE" w:rsidRDefault="00FD1E9A" w:rsidP="00FD1E9A">
      <w:pPr>
        <w:ind w:left="142" w:hanging="142"/>
        <w:rPr>
          <w:rFonts w:ascii="Tahoma" w:hAnsi="Tahoma" w:cs="Tahoma"/>
          <w:i/>
          <w:sz w:val="18"/>
          <w:szCs w:val="18"/>
        </w:rPr>
      </w:pPr>
      <w:r w:rsidRPr="00F877EE">
        <w:rPr>
          <w:rFonts w:ascii="Tahoma" w:hAnsi="Tahoma" w:cs="Tahoma"/>
          <w:i/>
          <w:sz w:val="18"/>
          <w:szCs w:val="18"/>
        </w:rPr>
        <w:t xml:space="preserve">* Jeżeli w opisie przedmiotu zamówienia znajdują się jakiekolwiek znaki towarowe, patent czy pochodzenie – należy przyjąć, że Zamawiający podał taki opis ze wskazaniem na typ i dopuszcza składanie ofert równoważnych o parametrach </w:t>
      </w:r>
      <w:proofErr w:type="spellStart"/>
      <w:r w:rsidRPr="00F877EE">
        <w:rPr>
          <w:rFonts w:ascii="Tahoma" w:hAnsi="Tahoma" w:cs="Tahoma"/>
          <w:i/>
          <w:sz w:val="18"/>
          <w:szCs w:val="18"/>
        </w:rPr>
        <w:t>techniczno</w:t>
      </w:r>
      <w:proofErr w:type="spellEnd"/>
      <w:r w:rsidRPr="00F877EE">
        <w:rPr>
          <w:rFonts w:ascii="Tahoma" w:hAnsi="Tahoma" w:cs="Tahoma"/>
          <w:i/>
          <w:sz w:val="18"/>
          <w:szCs w:val="18"/>
        </w:rPr>
        <w:t>/</w:t>
      </w:r>
      <w:proofErr w:type="spellStart"/>
      <w:r w:rsidRPr="00F877EE">
        <w:rPr>
          <w:rFonts w:ascii="Tahoma" w:hAnsi="Tahoma" w:cs="Tahoma"/>
          <w:i/>
          <w:sz w:val="18"/>
          <w:szCs w:val="18"/>
        </w:rPr>
        <w:t>eksploatacyjno</w:t>
      </w:r>
      <w:proofErr w:type="spellEnd"/>
      <w:r w:rsidRPr="00F877EE">
        <w:rPr>
          <w:rFonts w:ascii="Tahoma" w:hAnsi="Tahoma" w:cs="Tahoma"/>
          <w:i/>
          <w:sz w:val="18"/>
          <w:szCs w:val="18"/>
        </w:rPr>
        <w:t xml:space="preserve">/użytkowych/jakościowych nie gorszych niż te, podane w opisie przedmiotu zamówienia. Podstawa prawna: art. 29 ust. 3 Ustawy Prawo Zamówień Publicznych </w:t>
      </w:r>
    </w:p>
    <w:p w:rsidR="00FD1E9A" w:rsidRDefault="00FD1E9A" w:rsidP="00FD1E9A">
      <w:pPr>
        <w:rPr>
          <w:rFonts w:ascii="Tahoma" w:hAnsi="Tahoma" w:cs="Tahoma"/>
        </w:rPr>
      </w:pPr>
    </w:p>
    <w:p w:rsidR="00FD1E9A" w:rsidRDefault="00FD1E9A" w:rsidP="00546BF6">
      <w:pPr>
        <w:rPr>
          <w:color w:val="FF0000"/>
        </w:rPr>
      </w:pPr>
      <w:bookmarkStart w:id="0" w:name="_GoBack"/>
      <w:bookmarkEnd w:id="0"/>
    </w:p>
    <w:p w:rsidR="00FD1E9A" w:rsidRPr="00576548" w:rsidRDefault="00FD1E9A" w:rsidP="00546BF6">
      <w:pPr>
        <w:rPr>
          <w:color w:val="FF0000"/>
        </w:rPr>
      </w:pP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lastRenderedPageBreak/>
        <w:t xml:space="preserve">                                                            uprawnionej / uprawnionych do występowania w obrocie                  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5A35D2" w:rsidRDefault="00546BF6" w:rsidP="00AF6916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p w:rsidR="00F877EE" w:rsidRDefault="00F877EE" w:rsidP="00AF6916">
      <w:pPr>
        <w:rPr>
          <w:rFonts w:ascii="Tahoma" w:hAnsi="Tahoma" w:cs="Tahoma"/>
        </w:rPr>
      </w:pPr>
    </w:p>
    <w:p w:rsidR="00FD1E9A" w:rsidRDefault="00FD1E9A" w:rsidP="00AF6916">
      <w:pPr>
        <w:rPr>
          <w:rFonts w:ascii="Tahoma" w:hAnsi="Tahoma" w:cs="Tahoma"/>
        </w:rPr>
      </w:pPr>
    </w:p>
    <w:p w:rsidR="00F877EE" w:rsidRPr="00F877EE" w:rsidRDefault="00F877EE" w:rsidP="00F877EE">
      <w:pPr>
        <w:jc w:val="both"/>
        <w:rPr>
          <w:i/>
          <w:color w:val="FF0000"/>
          <w:sz w:val="18"/>
          <w:szCs w:val="18"/>
        </w:rPr>
      </w:pPr>
      <w:r w:rsidRPr="00F877EE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sectPr w:rsidR="00F877EE" w:rsidSect="00C924A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B5" w:rsidRDefault="00F04CB5" w:rsidP="00F04CB5">
      <w:r>
        <w:separator/>
      </w:r>
    </w:p>
  </w:endnote>
  <w:endnote w:type="continuationSeparator" w:id="0">
    <w:p w:rsidR="00F04CB5" w:rsidRDefault="00F04CB5" w:rsidP="00F0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B5" w:rsidRDefault="00F04CB5" w:rsidP="00F04CB5">
    <w:pPr>
      <w:pStyle w:val="Stopka"/>
    </w:pPr>
    <w:r w:rsidRPr="00D62EE4">
      <w:rPr>
        <w:rFonts w:ascii="Tahoma" w:hAnsi="Tahoma" w:cs="Tahoma"/>
      </w:rPr>
      <w:t xml:space="preserve">znak sprawy: </w:t>
    </w:r>
    <w:r w:rsidR="00DC5BFC">
      <w:rPr>
        <w:rFonts w:ascii="Tahoma" w:hAnsi="Tahoma" w:cs="Tahoma"/>
      </w:rPr>
      <w:t>N</w:t>
    </w:r>
    <w:r>
      <w:rPr>
        <w:rFonts w:ascii="Tahoma" w:hAnsi="Tahoma" w:cs="Tahoma"/>
      </w:rPr>
      <w:t>Z/220/</w:t>
    </w:r>
    <w:r w:rsidR="00FD1E9A">
      <w:rPr>
        <w:rFonts w:ascii="Tahoma" w:hAnsi="Tahoma" w:cs="Tahoma"/>
      </w:rPr>
      <w:t>94</w:t>
    </w:r>
    <w:r w:rsidR="006D403E">
      <w:rPr>
        <w:rFonts w:ascii="Tahoma" w:hAnsi="Tahoma" w:cs="Tahoma"/>
      </w:rPr>
      <w:t>/2015</w:t>
    </w:r>
  </w:p>
  <w:p w:rsidR="00F04CB5" w:rsidRDefault="00FD1E9A">
    <w:pPr>
      <w:pStyle w:val="Stopka"/>
      <w:jc w:val="right"/>
    </w:pPr>
    <w:sdt>
      <w:sdtPr>
        <w:id w:val="1071615415"/>
        <w:docPartObj>
          <w:docPartGallery w:val="Page Numbers (Bottom of Page)"/>
          <w:docPartUnique/>
        </w:docPartObj>
      </w:sdtPr>
      <w:sdtEndPr/>
      <w:sdtContent>
        <w:r w:rsidR="00F04CB5">
          <w:fldChar w:fldCharType="begin"/>
        </w:r>
        <w:r w:rsidR="00F04CB5">
          <w:instrText>PAGE   \* MERGEFORMAT</w:instrText>
        </w:r>
        <w:r w:rsidR="00F04CB5">
          <w:fldChar w:fldCharType="separate"/>
        </w:r>
        <w:r>
          <w:rPr>
            <w:noProof/>
          </w:rPr>
          <w:t>2</w:t>
        </w:r>
        <w:r w:rsidR="00F04CB5">
          <w:fldChar w:fldCharType="end"/>
        </w:r>
      </w:sdtContent>
    </w:sdt>
  </w:p>
  <w:p w:rsidR="00F04CB5" w:rsidRDefault="00F04C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B5" w:rsidRDefault="00F04CB5" w:rsidP="00F04CB5">
      <w:r>
        <w:separator/>
      </w:r>
    </w:p>
  </w:footnote>
  <w:footnote w:type="continuationSeparator" w:id="0">
    <w:p w:rsidR="00F04CB5" w:rsidRDefault="00F04CB5" w:rsidP="00F0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B72"/>
    <w:multiLevelType w:val="hybridMultilevel"/>
    <w:tmpl w:val="79BA6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3B"/>
    <w:rsid w:val="00094791"/>
    <w:rsid w:val="000D525B"/>
    <w:rsid w:val="0010141A"/>
    <w:rsid w:val="00260047"/>
    <w:rsid w:val="00477374"/>
    <w:rsid w:val="00546BF6"/>
    <w:rsid w:val="005A35D2"/>
    <w:rsid w:val="005B02F5"/>
    <w:rsid w:val="006519A1"/>
    <w:rsid w:val="006D403E"/>
    <w:rsid w:val="00775A53"/>
    <w:rsid w:val="0080734D"/>
    <w:rsid w:val="008D23E5"/>
    <w:rsid w:val="00916BE2"/>
    <w:rsid w:val="00925A75"/>
    <w:rsid w:val="00A57E41"/>
    <w:rsid w:val="00A761FD"/>
    <w:rsid w:val="00A7723B"/>
    <w:rsid w:val="00AC12D0"/>
    <w:rsid w:val="00AF06DB"/>
    <w:rsid w:val="00AF6916"/>
    <w:rsid w:val="00C46C85"/>
    <w:rsid w:val="00C8148C"/>
    <w:rsid w:val="00C924AA"/>
    <w:rsid w:val="00CE0534"/>
    <w:rsid w:val="00D84C90"/>
    <w:rsid w:val="00D925E8"/>
    <w:rsid w:val="00DC5BFC"/>
    <w:rsid w:val="00E47B81"/>
    <w:rsid w:val="00EB377E"/>
    <w:rsid w:val="00EC4147"/>
    <w:rsid w:val="00F04CB5"/>
    <w:rsid w:val="00F877EE"/>
    <w:rsid w:val="00FD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23</cp:revision>
  <cp:lastPrinted>2015-09-25T10:28:00Z</cp:lastPrinted>
  <dcterms:created xsi:type="dcterms:W3CDTF">2014-02-04T12:07:00Z</dcterms:created>
  <dcterms:modified xsi:type="dcterms:W3CDTF">2015-09-25T10:28:00Z</dcterms:modified>
</cp:coreProperties>
</file>