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  <w:bookmarkStart w:id="0" w:name="_GoBack"/>
      <w:bookmarkEnd w:id="0"/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540887" w:rsidP="00451AD1">
      <w:pPr>
        <w:rPr>
          <w:rFonts w:ascii="Tahoma" w:hAnsi="Tahoma" w:cs="Tahoma"/>
          <w:b/>
          <w:sz w:val="20"/>
          <w:szCs w:val="20"/>
        </w:rPr>
      </w:pPr>
      <w:r w:rsidRPr="00540887">
        <w:rPr>
          <w:rFonts w:ascii="Tahoma" w:hAnsi="Tahoma" w:cs="Tahoma"/>
          <w:b/>
        </w:rPr>
        <w:t>Dostawa jednorazowego sprzętu do koronarografii PTCA i PTA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A81B1E">
      <w:rPr>
        <w:rFonts w:ascii="Tahoma" w:hAnsi="Tahoma" w:cs="Tahoma"/>
        <w:sz w:val="20"/>
        <w:szCs w:val="20"/>
      </w:rPr>
      <w:t>99/2015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40887"/>
    <w:rsid w:val="00551ED8"/>
    <w:rsid w:val="007A50AD"/>
    <w:rsid w:val="0084683D"/>
    <w:rsid w:val="0089664D"/>
    <w:rsid w:val="008A52A8"/>
    <w:rsid w:val="008B4BF0"/>
    <w:rsid w:val="009C1EE4"/>
    <w:rsid w:val="009C5EF3"/>
    <w:rsid w:val="00A81B1E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15</cp:revision>
  <cp:lastPrinted>2014-07-11T05:39:00Z</cp:lastPrinted>
  <dcterms:created xsi:type="dcterms:W3CDTF">2014-01-21T09:21:00Z</dcterms:created>
  <dcterms:modified xsi:type="dcterms:W3CDTF">2015-10-19T10:14:00Z</dcterms:modified>
</cp:coreProperties>
</file>