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0B" w:rsidRDefault="009960D8" w:rsidP="00B2180B">
      <w:pPr>
        <w:jc w:val="right"/>
        <w:rPr>
          <w:rFonts w:ascii="Calibri Light" w:hAnsi="Calibri Light" w:cs="Calibri Light"/>
          <w:b/>
          <w:color w:val="002060"/>
          <w:sz w:val="28"/>
        </w:rPr>
      </w:pPr>
      <w:r>
        <w:rPr>
          <w:rFonts w:ascii="Calibri Light" w:hAnsi="Calibri Light" w:cs="Calibri Light"/>
          <w:b/>
          <w:color w:val="002060"/>
          <w:sz w:val="28"/>
        </w:rPr>
        <w:t xml:space="preserve">poprawiony </w:t>
      </w:r>
      <w:r w:rsidR="00B2180B">
        <w:rPr>
          <w:rFonts w:ascii="Calibri Light" w:hAnsi="Calibri Light" w:cs="Calibri Light"/>
          <w:b/>
          <w:color w:val="002060"/>
          <w:sz w:val="28"/>
        </w:rPr>
        <w:t>Załącznik nr 1 do SIWZ</w:t>
      </w:r>
    </w:p>
    <w:p w:rsidR="00F73052" w:rsidRPr="00EC0C02" w:rsidRDefault="006631FD" w:rsidP="00E14DEC">
      <w:pPr>
        <w:jc w:val="center"/>
        <w:rPr>
          <w:rFonts w:ascii="Calibri Light" w:hAnsi="Calibri Light" w:cs="Calibri Light"/>
          <w:b/>
          <w:color w:val="002060"/>
          <w:sz w:val="28"/>
        </w:rPr>
      </w:pPr>
      <w:r w:rsidRPr="00EC0C02">
        <w:rPr>
          <w:rFonts w:ascii="Calibri Light" w:hAnsi="Calibri Light" w:cs="Calibri Light"/>
          <w:b/>
          <w:color w:val="002060"/>
          <w:sz w:val="28"/>
        </w:rPr>
        <w:t>Szczegółowy Opis Przedmiotu Zamówienia</w:t>
      </w:r>
    </w:p>
    <w:p w:rsidR="00EC0C02" w:rsidRPr="00EC0C02" w:rsidRDefault="006316E0" w:rsidP="00EC0C02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>PRZEDMIOT ZAMÓWIENIA</w:t>
      </w:r>
    </w:p>
    <w:p w:rsidR="00684C7D" w:rsidRDefault="00684C7D" w:rsidP="00A51EB8">
      <w:pPr>
        <w:jc w:val="both"/>
        <w:rPr>
          <w:rFonts w:ascii="Calibri Light" w:hAnsi="Calibri Light" w:cs="Calibri Light"/>
        </w:rPr>
      </w:pPr>
    </w:p>
    <w:p w:rsidR="00B34E60" w:rsidRPr="00EC0C02" w:rsidRDefault="006631FD" w:rsidP="00A51EB8">
      <w:p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 xml:space="preserve">Przedmiotem zamówienia jest </w:t>
      </w:r>
      <w:r w:rsidR="00B34E60" w:rsidRPr="00EC0C02">
        <w:rPr>
          <w:rFonts w:ascii="Calibri Light" w:hAnsi="Calibri Light" w:cs="Calibri Light"/>
        </w:rPr>
        <w:t>dostawa</w:t>
      </w:r>
      <w:r w:rsidRPr="00EC0C02">
        <w:rPr>
          <w:rFonts w:ascii="Calibri Light" w:hAnsi="Calibri Light" w:cs="Calibri Light"/>
        </w:rPr>
        <w:t xml:space="preserve"> fabrycznie nowego samochodu dostawczego</w:t>
      </w:r>
      <w:r w:rsidR="00B34E60" w:rsidRPr="00EC0C02">
        <w:rPr>
          <w:rFonts w:ascii="Calibri Light" w:hAnsi="Calibri Light" w:cs="Calibri Light"/>
        </w:rPr>
        <w:t xml:space="preserve"> o maksymalnym tonażu </w:t>
      </w:r>
      <w:r w:rsidR="000321E6" w:rsidRPr="00EC0C02">
        <w:rPr>
          <w:rFonts w:ascii="Calibri Light" w:hAnsi="Calibri Light" w:cs="Calibri Light"/>
        </w:rPr>
        <w:t>3,5 tony,</w:t>
      </w:r>
      <w:r w:rsidR="00B34E60" w:rsidRPr="00EC0C02">
        <w:rPr>
          <w:rFonts w:ascii="Calibri Light" w:hAnsi="Calibri Light" w:cs="Calibri Light"/>
        </w:rPr>
        <w:t xml:space="preserve"> z wykonaną zabudową kontenerową,</w:t>
      </w:r>
      <w:r w:rsidRPr="00EC0C02">
        <w:rPr>
          <w:rFonts w:ascii="Calibri Light" w:hAnsi="Calibri Light" w:cs="Calibri Light"/>
        </w:rPr>
        <w:t xml:space="preserve"> na potrzeby Samodzielnego Publicznego Wojewódzkiego Sz</w:t>
      </w:r>
      <w:r w:rsidR="008C3E9F" w:rsidRPr="00EC0C02">
        <w:rPr>
          <w:rFonts w:ascii="Calibri Light" w:hAnsi="Calibri Light" w:cs="Calibri Light"/>
        </w:rPr>
        <w:t>pitala Zespolonego w Szczecinie</w:t>
      </w:r>
      <w:r w:rsidR="00EC0C02" w:rsidRPr="00EC0C02">
        <w:rPr>
          <w:rFonts w:ascii="Calibri Light" w:hAnsi="Calibri Light" w:cs="Calibri Light"/>
        </w:rPr>
        <w:t xml:space="preserve">, </w:t>
      </w:r>
      <w:r w:rsidR="005D2A37">
        <w:rPr>
          <w:rFonts w:ascii="Calibri Light" w:hAnsi="Calibri Light" w:cs="Calibri Light"/>
        </w:rPr>
        <w:t xml:space="preserve">wraz z </w:t>
      </w:r>
      <w:r w:rsidR="005D2A37" w:rsidRPr="001D3465">
        <w:rPr>
          <w:rFonts w:ascii="Calibri Light" w:hAnsi="Calibri Light" w:cs="Calibri Light"/>
        </w:rPr>
        <w:t>finansowaniem w formie leasingu.</w:t>
      </w:r>
    </w:p>
    <w:p w:rsidR="006631FD" w:rsidRPr="00EC0C02" w:rsidRDefault="006316E0" w:rsidP="00A51EB8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 xml:space="preserve">WYMAGANE </w:t>
      </w:r>
      <w:r w:rsidR="00A51EB8" w:rsidRPr="00EC0C02">
        <w:rPr>
          <w:rFonts w:ascii="Calibri Light" w:hAnsi="Calibri Light" w:cs="Calibri Light"/>
          <w:sz w:val="22"/>
          <w:szCs w:val="22"/>
        </w:rPr>
        <w:t>PARAMETRY</w:t>
      </w:r>
      <w:r w:rsidRPr="00EC0C02">
        <w:rPr>
          <w:rFonts w:ascii="Calibri Light" w:hAnsi="Calibri Light" w:cs="Calibri Light"/>
          <w:sz w:val="22"/>
          <w:szCs w:val="22"/>
        </w:rPr>
        <w:t xml:space="preserve"> TECHNICZNE POJAZDU</w:t>
      </w:r>
    </w:p>
    <w:tbl>
      <w:tblPr>
        <w:tblStyle w:val="GridTable1LightAccent4"/>
        <w:tblW w:w="5000" w:type="pct"/>
        <w:tblLook w:val="04A0" w:firstRow="1" w:lastRow="0" w:firstColumn="1" w:lastColumn="0" w:noHBand="0" w:noVBand="1"/>
      </w:tblPr>
      <w:tblGrid>
        <w:gridCol w:w="904"/>
        <w:gridCol w:w="3765"/>
        <w:gridCol w:w="5611"/>
      </w:tblGrid>
      <w:tr w:rsidR="00EC0C02" w:rsidRPr="00EC0C02" w:rsidTr="00EC0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6631FD" w:rsidRPr="00EC0C02" w:rsidRDefault="006631FD" w:rsidP="00A51EB8">
            <w:pPr>
              <w:jc w:val="both"/>
              <w:rPr>
                <w:rFonts w:ascii="Calibri Light" w:hAnsi="Calibri Light" w:cs="Calibri Light"/>
                <w:color w:val="002060"/>
              </w:rPr>
            </w:pPr>
            <w:r w:rsidRPr="00EC0C02">
              <w:rPr>
                <w:rFonts w:ascii="Calibri Light" w:hAnsi="Calibri Light" w:cs="Calibri Light"/>
                <w:color w:val="002060"/>
              </w:rPr>
              <w:t>L.P.</w:t>
            </w:r>
          </w:p>
        </w:tc>
        <w:tc>
          <w:tcPr>
            <w:tcW w:w="1831" w:type="pct"/>
          </w:tcPr>
          <w:p w:rsidR="006631FD" w:rsidRPr="00EC0C02" w:rsidRDefault="004F3EFC" w:rsidP="00A51E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EC0C02">
              <w:rPr>
                <w:rFonts w:ascii="Calibri Light" w:hAnsi="Calibri Light" w:cs="Calibri Light"/>
                <w:color w:val="002060"/>
              </w:rPr>
              <w:t>RODZAJ PARAMETRU</w:t>
            </w:r>
          </w:p>
        </w:tc>
        <w:tc>
          <w:tcPr>
            <w:tcW w:w="2729" w:type="pct"/>
          </w:tcPr>
          <w:p w:rsidR="006631FD" w:rsidRPr="00EC0C02" w:rsidRDefault="004F3EFC" w:rsidP="00A51E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EC0C02">
              <w:rPr>
                <w:rFonts w:ascii="Calibri Light" w:hAnsi="Calibri Light" w:cs="Calibri Light"/>
                <w:color w:val="002060"/>
              </w:rPr>
              <w:t>WYMAGANY PARAMETR</w:t>
            </w:r>
          </w:p>
        </w:tc>
      </w:tr>
      <w:tr w:rsidR="006631FD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6631FD" w:rsidRPr="00EC0C02" w:rsidRDefault="006631FD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31" w:type="pct"/>
          </w:tcPr>
          <w:p w:rsidR="006631FD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RODZAJ SAMOCHODU</w:t>
            </w:r>
          </w:p>
        </w:tc>
        <w:tc>
          <w:tcPr>
            <w:tcW w:w="2729" w:type="pct"/>
          </w:tcPr>
          <w:p w:rsidR="006631FD" w:rsidRPr="00EC0C02" w:rsidRDefault="004F3EFC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dostawczy</w:t>
            </w:r>
          </w:p>
        </w:tc>
      </w:tr>
      <w:tr w:rsidR="004F3EFC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4F3EFC" w:rsidRPr="00EC0C02" w:rsidRDefault="004F3EFC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31" w:type="pct"/>
          </w:tcPr>
          <w:p w:rsidR="004F3EFC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ROK PRODUKCJI</w:t>
            </w:r>
          </w:p>
        </w:tc>
        <w:tc>
          <w:tcPr>
            <w:tcW w:w="2729" w:type="pct"/>
          </w:tcPr>
          <w:p w:rsidR="004F3EFC" w:rsidRPr="00EC0C02" w:rsidRDefault="004F3EFC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2016 lub 2017</w:t>
            </w:r>
          </w:p>
        </w:tc>
      </w:tr>
      <w:tr w:rsidR="004F3EFC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4F3EFC" w:rsidRPr="00EC0C02" w:rsidRDefault="004F3EFC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31" w:type="pct"/>
          </w:tcPr>
          <w:p w:rsidR="004F3EFC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DOPUSZCZALNA MASA CAŁKOWITA</w:t>
            </w:r>
          </w:p>
        </w:tc>
        <w:tc>
          <w:tcPr>
            <w:tcW w:w="2729" w:type="pct"/>
          </w:tcPr>
          <w:p w:rsidR="004F3EFC" w:rsidRPr="00EC0C02" w:rsidRDefault="004F3EFC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do 3,5 t</w:t>
            </w:r>
          </w:p>
        </w:tc>
      </w:tr>
      <w:tr w:rsidR="004F3EFC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4F3EFC" w:rsidRPr="00EC0C02" w:rsidRDefault="004F3EFC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31" w:type="pct"/>
          </w:tcPr>
          <w:p w:rsidR="004F3EFC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POJEMNOŚĆ SILNIKA</w:t>
            </w:r>
          </w:p>
        </w:tc>
        <w:tc>
          <w:tcPr>
            <w:tcW w:w="2729" w:type="pct"/>
          </w:tcPr>
          <w:p w:rsidR="004F3EFC" w:rsidRPr="00EC0C02" w:rsidRDefault="004F3EFC" w:rsidP="0068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 xml:space="preserve">minimum </w:t>
            </w:r>
            <w:r w:rsidR="006316E0" w:rsidRPr="00EC0C02">
              <w:rPr>
                <w:rFonts w:ascii="Calibri Light" w:hAnsi="Calibri Light" w:cs="Calibri Light"/>
              </w:rPr>
              <w:t>1</w:t>
            </w:r>
            <w:r w:rsidR="00684C7D">
              <w:rPr>
                <w:rFonts w:ascii="Calibri Light" w:hAnsi="Calibri Light" w:cs="Calibri Light"/>
              </w:rPr>
              <w:t>,</w:t>
            </w:r>
            <w:r w:rsidR="006316E0" w:rsidRPr="00EC0C02">
              <w:rPr>
                <w:rFonts w:ascii="Calibri Light" w:hAnsi="Calibri Light" w:cs="Calibri Light"/>
              </w:rPr>
              <w:t>9</w:t>
            </w:r>
            <w:r w:rsidRPr="00EC0C02">
              <w:rPr>
                <w:rFonts w:ascii="Calibri Light" w:hAnsi="Calibri Light" w:cs="Calibri Light"/>
              </w:rPr>
              <w:t xml:space="preserve"> l</w:t>
            </w:r>
            <w:r w:rsidR="00684C7D">
              <w:rPr>
                <w:rFonts w:ascii="Calibri Light" w:hAnsi="Calibri Light" w:cs="Calibri Light"/>
              </w:rPr>
              <w:t>, maksimum 3,0 l</w:t>
            </w:r>
          </w:p>
        </w:tc>
      </w:tr>
      <w:tr w:rsidR="004F3EFC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4F3EFC" w:rsidRPr="00EC0C02" w:rsidRDefault="004F3EFC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1831" w:type="pct"/>
          </w:tcPr>
          <w:p w:rsidR="004F3EFC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MOC SILNIKA</w:t>
            </w:r>
          </w:p>
        </w:tc>
        <w:tc>
          <w:tcPr>
            <w:tcW w:w="2729" w:type="pct"/>
          </w:tcPr>
          <w:p w:rsidR="004F3EFC" w:rsidRPr="00EC0C02" w:rsidRDefault="00766C0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 xml:space="preserve">minimum 120 </w:t>
            </w:r>
            <w:proofErr w:type="spellStart"/>
            <w:r w:rsidRPr="00EC0C02">
              <w:rPr>
                <w:rFonts w:ascii="Calibri Light" w:hAnsi="Calibri Light" w:cs="Calibri Light"/>
              </w:rPr>
              <w:t>kM</w:t>
            </w:r>
            <w:proofErr w:type="spellEnd"/>
          </w:p>
        </w:tc>
      </w:tr>
      <w:tr w:rsidR="006316E0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6316E0" w:rsidRPr="00EC0C02" w:rsidRDefault="006316E0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831" w:type="pct"/>
          </w:tcPr>
          <w:p w:rsidR="006316E0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RODZAJ PALIWA</w:t>
            </w:r>
          </w:p>
        </w:tc>
        <w:tc>
          <w:tcPr>
            <w:tcW w:w="2729" w:type="pct"/>
          </w:tcPr>
          <w:p w:rsidR="006316E0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olej napędowy</w:t>
            </w:r>
          </w:p>
        </w:tc>
      </w:tr>
      <w:tr w:rsidR="00766C0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766C08" w:rsidRPr="00EC0C02" w:rsidRDefault="00766C08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831" w:type="pct"/>
          </w:tcPr>
          <w:p w:rsidR="00766C08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WYSOKOŚĆ POJAZDU</w:t>
            </w:r>
          </w:p>
        </w:tc>
        <w:tc>
          <w:tcPr>
            <w:tcW w:w="2729" w:type="pct"/>
          </w:tcPr>
          <w:p w:rsidR="00766C08" w:rsidRPr="00EC0C02" w:rsidRDefault="006316E0" w:rsidP="0068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 xml:space="preserve">maksymalnie </w:t>
            </w:r>
            <w:r w:rsidR="00317065" w:rsidRPr="00EC0C02">
              <w:rPr>
                <w:rFonts w:ascii="Calibri Light" w:hAnsi="Calibri Light" w:cs="Calibri Light"/>
              </w:rPr>
              <w:t>2</w:t>
            </w:r>
            <w:r w:rsidR="00684C7D">
              <w:rPr>
                <w:rFonts w:ascii="Calibri Light" w:hAnsi="Calibri Light" w:cs="Calibri Light"/>
              </w:rPr>
              <w:t>,</w:t>
            </w:r>
            <w:r w:rsidRPr="00EC0C02">
              <w:rPr>
                <w:rFonts w:ascii="Calibri Light" w:hAnsi="Calibri Light" w:cs="Calibri Light"/>
              </w:rPr>
              <w:t>85 m – w najwyższym punkcie</w:t>
            </w:r>
          </w:p>
        </w:tc>
      </w:tr>
      <w:tr w:rsidR="006316E0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6316E0" w:rsidRPr="00EC0C02" w:rsidRDefault="006316E0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831" w:type="pct"/>
          </w:tcPr>
          <w:p w:rsidR="006316E0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ILOŚĆ PRZEWOŻONYCH PASAŻERÓW</w:t>
            </w:r>
          </w:p>
        </w:tc>
        <w:tc>
          <w:tcPr>
            <w:tcW w:w="2729" w:type="pct"/>
          </w:tcPr>
          <w:p w:rsidR="006316E0" w:rsidRPr="00EC0C02" w:rsidRDefault="006316E0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samochód 3-osobowy (fotel kierowcy + kanapa dla dwóch pasażerów w kabinie kierowcy)</w:t>
            </w:r>
          </w:p>
        </w:tc>
      </w:tr>
      <w:tr w:rsidR="006316E0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6316E0" w:rsidRPr="00EC0C02" w:rsidRDefault="006316E0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831" w:type="pct"/>
          </w:tcPr>
          <w:p w:rsidR="006316E0" w:rsidRPr="00EC0C02" w:rsidRDefault="00AA36FD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NORMA EMISJI SPALIN</w:t>
            </w:r>
          </w:p>
        </w:tc>
        <w:tc>
          <w:tcPr>
            <w:tcW w:w="2729" w:type="pct"/>
          </w:tcPr>
          <w:p w:rsidR="006316E0" w:rsidRPr="00EC0C02" w:rsidRDefault="00684C7D" w:rsidP="0068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EURO 6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831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RODZAJ OGUMIENIA</w:t>
            </w:r>
          </w:p>
        </w:tc>
        <w:tc>
          <w:tcPr>
            <w:tcW w:w="2729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opony letnie</w:t>
            </w:r>
            <w:r w:rsidR="00264F82" w:rsidRPr="00EC0C02">
              <w:rPr>
                <w:rFonts w:ascii="Calibri Light" w:hAnsi="Calibri Light" w:cs="Calibri Light"/>
              </w:rPr>
              <w:t xml:space="preserve"> na felgach stalowych lub ze stopów lekkich, </w:t>
            </w:r>
            <w:r w:rsidR="009F5296" w:rsidRPr="00EC0C02">
              <w:rPr>
                <w:rFonts w:ascii="Calibri Light" w:hAnsi="Calibri Light" w:cs="Calibri Light"/>
              </w:rPr>
              <w:br/>
            </w:r>
            <w:r w:rsidR="00264F82" w:rsidRPr="00EC0C02">
              <w:rPr>
                <w:rFonts w:ascii="Calibri Light" w:hAnsi="Calibri Light" w:cs="Calibri Light"/>
              </w:rPr>
              <w:t>o parametrach zgodnych z zaleceniami producenta</w:t>
            </w:r>
          </w:p>
        </w:tc>
      </w:tr>
      <w:tr w:rsidR="00A1074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A10742" w:rsidRPr="00EC0C02" w:rsidRDefault="00A10742" w:rsidP="00A51E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1831" w:type="pct"/>
          </w:tcPr>
          <w:p w:rsidR="00A10742" w:rsidRPr="00EC0C02" w:rsidRDefault="00A1074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POŁOŻENIE KIEROWNICY</w:t>
            </w:r>
          </w:p>
        </w:tc>
        <w:tc>
          <w:tcPr>
            <w:tcW w:w="2729" w:type="pct"/>
          </w:tcPr>
          <w:p w:rsidR="00A10742" w:rsidRPr="00EC0C02" w:rsidRDefault="00A1074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po lewej stronie pojazdu</w:t>
            </w:r>
          </w:p>
        </w:tc>
      </w:tr>
    </w:tbl>
    <w:p w:rsidR="00263BB2" w:rsidRPr="00EC0C02" w:rsidRDefault="00263BB2" w:rsidP="00A51EB8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>WYMAGANE WYPOSAŻENIE</w:t>
      </w:r>
    </w:p>
    <w:tbl>
      <w:tblPr>
        <w:tblStyle w:val="GridTable1LightAccent4"/>
        <w:tblW w:w="5000" w:type="pct"/>
        <w:tblLook w:val="04A0" w:firstRow="1" w:lastRow="0" w:firstColumn="1" w:lastColumn="0" w:noHBand="0" w:noVBand="1"/>
      </w:tblPr>
      <w:tblGrid>
        <w:gridCol w:w="1429"/>
        <w:gridCol w:w="8851"/>
      </w:tblGrid>
      <w:tr w:rsidR="00EC0C02" w:rsidRPr="00EC0C02" w:rsidTr="00EC0C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8D7927" w:rsidRPr="00EC0C02" w:rsidRDefault="008D7927" w:rsidP="00A51EB8">
            <w:pPr>
              <w:jc w:val="both"/>
              <w:rPr>
                <w:rFonts w:ascii="Calibri Light" w:hAnsi="Calibri Light" w:cs="Calibri Light"/>
                <w:color w:val="002060"/>
              </w:rPr>
            </w:pPr>
            <w:r w:rsidRPr="00EC0C02">
              <w:rPr>
                <w:rFonts w:ascii="Calibri Light" w:hAnsi="Calibri Light" w:cs="Calibri Light"/>
                <w:color w:val="002060"/>
              </w:rPr>
              <w:t>L.P.</w:t>
            </w:r>
          </w:p>
        </w:tc>
        <w:tc>
          <w:tcPr>
            <w:tcW w:w="4305" w:type="pct"/>
          </w:tcPr>
          <w:p w:rsidR="008D7927" w:rsidRPr="00EC0C02" w:rsidRDefault="00A51EB8" w:rsidP="00A51EB8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2060"/>
              </w:rPr>
            </w:pPr>
            <w:r w:rsidRPr="00EC0C02">
              <w:rPr>
                <w:rFonts w:ascii="Calibri Light" w:hAnsi="Calibri Light" w:cs="Calibri Light"/>
                <w:color w:val="002060"/>
              </w:rPr>
              <w:t>WYMAGANE WYPOSAŻENIE</w:t>
            </w:r>
          </w:p>
        </w:tc>
      </w:tr>
      <w:tr w:rsidR="008D7927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8D7927" w:rsidRPr="00EC0C02" w:rsidRDefault="008D7927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4305" w:type="pct"/>
          </w:tcPr>
          <w:p w:rsidR="008D7927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poduszka powietrzna dla kierowcy</w:t>
            </w:r>
          </w:p>
        </w:tc>
      </w:tr>
      <w:tr w:rsidR="008D7927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8D7927" w:rsidRPr="00EC0C02" w:rsidRDefault="008D7927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4305" w:type="pct"/>
          </w:tcPr>
          <w:p w:rsidR="008D7927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system ABS</w:t>
            </w:r>
            <w:r w:rsidR="00A10742" w:rsidRPr="00EC0C02">
              <w:rPr>
                <w:rFonts w:ascii="Calibri Light" w:hAnsi="Calibri Light" w:cs="Calibri Light"/>
              </w:rPr>
              <w:t xml:space="preserve"> lub równoważny</w:t>
            </w:r>
          </w:p>
        </w:tc>
      </w:tr>
      <w:tr w:rsidR="00264F8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264F82" w:rsidRPr="00EC0C02" w:rsidRDefault="00264F8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264F82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system stabilizacji toru jazdy</w:t>
            </w:r>
          </w:p>
        </w:tc>
      </w:tr>
      <w:tr w:rsidR="00264F8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264F82" w:rsidRPr="00EC0C02" w:rsidRDefault="00264F8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264F82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wspomaganie układu kierowniczego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alarm fabryczny lub zamontowany w ASO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immobiliser</w:t>
            </w:r>
          </w:p>
        </w:tc>
      </w:tr>
      <w:tr w:rsidR="00264F8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264F82" w:rsidRPr="00EC0C02" w:rsidRDefault="00264F8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264F82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centralny zamek sterowany z kluczyka/karty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klimatyzacja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elektrycznie sterowane szyby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elektrycznie sterowane lusterka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podgrzewane lusterka</w:t>
            </w:r>
          </w:p>
        </w:tc>
      </w:tr>
      <w:tr w:rsidR="008D7927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8D7927" w:rsidRPr="00EC0C02" w:rsidRDefault="008D7927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8D7927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 xml:space="preserve">regulacja położenia kierownicy minimum </w:t>
            </w:r>
            <w:r w:rsidR="00B34E60" w:rsidRPr="00EC0C02">
              <w:rPr>
                <w:rFonts w:ascii="Calibri Light" w:hAnsi="Calibri Light" w:cs="Calibri Light"/>
              </w:rPr>
              <w:t xml:space="preserve">w </w:t>
            </w:r>
            <w:r w:rsidRPr="00EC0C02">
              <w:rPr>
                <w:rFonts w:ascii="Calibri Light" w:hAnsi="Calibri Light" w:cs="Calibri Light"/>
              </w:rPr>
              <w:t>2 płaszczyznach</w:t>
            </w:r>
          </w:p>
        </w:tc>
      </w:tr>
      <w:tr w:rsidR="00A51EB8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51EB8" w:rsidRPr="00EC0C02" w:rsidRDefault="00A51EB8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51EB8" w:rsidRPr="00EC0C02" w:rsidRDefault="00A51EB8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 xml:space="preserve">komplet fabrycznie nowych opon zimowych </w:t>
            </w:r>
            <w:r w:rsidR="00264F82" w:rsidRPr="00EC0C02">
              <w:rPr>
                <w:rFonts w:ascii="Calibri Light" w:hAnsi="Calibri Light" w:cs="Calibri Light"/>
              </w:rPr>
              <w:t>zgodnych z zaleceniami producenta</w:t>
            </w:r>
          </w:p>
        </w:tc>
      </w:tr>
      <w:tr w:rsidR="00264F8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264F82" w:rsidRPr="00EC0C02" w:rsidRDefault="00264F8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264F82" w:rsidRPr="00EC0C02" w:rsidRDefault="00264F8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pełnowymiarowe koło zapasowe</w:t>
            </w:r>
          </w:p>
        </w:tc>
      </w:tr>
      <w:tr w:rsidR="00264F8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264F82" w:rsidRPr="00EC0C02" w:rsidRDefault="00264F8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264F82" w:rsidRPr="00EC0C02" w:rsidRDefault="00264F82" w:rsidP="0068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 xml:space="preserve">gniazdo </w:t>
            </w:r>
            <w:r w:rsidR="00684C7D">
              <w:rPr>
                <w:rFonts w:ascii="Calibri Light" w:hAnsi="Calibri Light" w:cs="Calibri Light"/>
              </w:rPr>
              <w:t>12</w:t>
            </w:r>
            <w:r w:rsidRPr="00EC0C02">
              <w:rPr>
                <w:rFonts w:ascii="Calibri Light" w:hAnsi="Calibri Light" w:cs="Calibri Light"/>
              </w:rPr>
              <w:t>V w kabinie kierowcy</w:t>
            </w:r>
          </w:p>
        </w:tc>
      </w:tr>
      <w:tr w:rsidR="00A1074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10742" w:rsidRPr="00EC0C02" w:rsidRDefault="00A1074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10742" w:rsidRPr="00EC0C02" w:rsidRDefault="00A1074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komplet dywaników gumowych</w:t>
            </w:r>
          </w:p>
        </w:tc>
      </w:tr>
      <w:tr w:rsidR="00A1074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10742" w:rsidRPr="00EC0C02" w:rsidRDefault="00A1074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10742" w:rsidRPr="00EC0C02" w:rsidRDefault="00A1074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trójkąt</w:t>
            </w:r>
          </w:p>
        </w:tc>
      </w:tr>
      <w:tr w:rsidR="00A1074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10742" w:rsidRPr="00EC0C02" w:rsidRDefault="00A1074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10742" w:rsidRPr="00EC0C02" w:rsidRDefault="00A1074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apteczka</w:t>
            </w:r>
          </w:p>
        </w:tc>
      </w:tr>
      <w:tr w:rsidR="00A1074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10742" w:rsidRPr="00EC0C02" w:rsidRDefault="00A1074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10742" w:rsidRPr="00EC0C02" w:rsidRDefault="00A10742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gaśnica</w:t>
            </w:r>
          </w:p>
        </w:tc>
      </w:tr>
      <w:tr w:rsidR="00A10742" w:rsidRPr="00EC0C02" w:rsidTr="00EC0C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</w:tcPr>
          <w:p w:rsidR="00A10742" w:rsidRPr="00EC0C02" w:rsidRDefault="00A10742" w:rsidP="00A51EB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A10742" w:rsidRPr="00EC0C02" w:rsidRDefault="000B6833" w:rsidP="00B34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EC0C02">
              <w:rPr>
                <w:rFonts w:ascii="Calibri Light" w:hAnsi="Calibri Light" w:cs="Calibri Light"/>
              </w:rPr>
              <w:t>P</w:t>
            </w:r>
            <w:r w:rsidR="00A10742" w:rsidRPr="00EC0C02">
              <w:rPr>
                <w:rFonts w:ascii="Calibri Light" w:hAnsi="Calibri Light" w:cs="Calibri Light"/>
              </w:rPr>
              <w:t>odnośnik</w:t>
            </w:r>
          </w:p>
        </w:tc>
      </w:tr>
      <w:tr w:rsidR="000B6833" w:rsidRPr="00EC0C02" w:rsidTr="00EC0C02">
        <w:tc>
          <w:tcPr>
            <w:tcW w:w="695" w:type="pct"/>
          </w:tcPr>
          <w:p w:rsidR="000B6833" w:rsidRPr="00EC0C02" w:rsidRDefault="000B6833" w:rsidP="00A51EB8">
            <w:pPr>
              <w:pStyle w:val="Akapitzlist"/>
              <w:numPr>
                <w:ilvl w:val="0"/>
                <w:numId w:val="6"/>
              </w:numPr>
              <w:jc w:val="both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bCs w:val="0"/>
              </w:rPr>
            </w:pPr>
          </w:p>
        </w:tc>
        <w:tc>
          <w:tcPr>
            <w:tcW w:w="4305" w:type="pct"/>
          </w:tcPr>
          <w:p w:rsidR="000B6833" w:rsidRPr="00C27D8F" w:rsidRDefault="000B6833" w:rsidP="00F363CE">
            <w:pPr>
              <w:rPr>
                <w:rFonts w:ascii="Calibri Light" w:hAnsi="Calibri Light" w:cs="Tahoma"/>
              </w:rPr>
            </w:pPr>
            <w:r w:rsidRPr="00C27D8F">
              <w:rPr>
                <w:rFonts w:ascii="Calibri Light" w:hAnsi="Calibri Light" w:cs="Tahoma"/>
              </w:rPr>
              <w:t>dźwiękowy sygnalizator cofania</w:t>
            </w:r>
          </w:p>
        </w:tc>
      </w:tr>
    </w:tbl>
    <w:p w:rsidR="00263BB2" w:rsidRPr="00EC0C02" w:rsidRDefault="00263BB2" w:rsidP="00A51EB8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>ZABUDOWA (K</w:t>
      </w:r>
      <w:bookmarkStart w:id="0" w:name="_GoBack"/>
      <w:bookmarkEnd w:id="0"/>
      <w:r w:rsidRPr="00EC0C02">
        <w:rPr>
          <w:rFonts w:ascii="Calibri Light" w:hAnsi="Calibri Light" w:cs="Calibri Light"/>
          <w:sz w:val="22"/>
          <w:szCs w:val="22"/>
        </w:rPr>
        <w:t>ONTENER) - WYMAGANIA ZAMAWIAJĄCEGO</w:t>
      </w:r>
    </w:p>
    <w:p w:rsidR="00174E84" w:rsidRPr="00EC0C02" w:rsidRDefault="008E35B4" w:rsidP="00524141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Wymiar zabudowy</w:t>
      </w:r>
      <w:r w:rsidR="008B7892" w:rsidRPr="00EC0C02">
        <w:rPr>
          <w:rFonts w:ascii="Calibri Light" w:hAnsi="Calibri Light" w:cs="Calibri Light"/>
          <w:shd w:val="clear" w:color="auto" w:fill="FFFFFF"/>
        </w:rPr>
        <w:t xml:space="preserve"> wewnętrznej o </w:t>
      </w:r>
      <w:r w:rsidR="00524141" w:rsidRPr="00EC0C02">
        <w:rPr>
          <w:rFonts w:ascii="Calibri Light" w:hAnsi="Calibri Light" w:cs="Calibri Light"/>
          <w:shd w:val="clear" w:color="auto" w:fill="FFFFFF"/>
        </w:rPr>
        <w:t xml:space="preserve">minimalnej: </w:t>
      </w:r>
      <w:r w:rsidR="008B7892" w:rsidRPr="00EC0C02">
        <w:rPr>
          <w:rFonts w:ascii="Calibri Light" w:hAnsi="Calibri Light" w:cs="Calibri Light"/>
          <w:shd w:val="clear" w:color="auto" w:fill="FFFFFF"/>
        </w:rPr>
        <w:t xml:space="preserve">długości </w:t>
      </w:r>
      <w:r w:rsidR="00524141" w:rsidRPr="00EC0C02">
        <w:rPr>
          <w:rFonts w:ascii="Calibri Light" w:hAnsi="Calibri Light" w:cs="Calibri Light"/>
          <w:shd w:val="clear" w:color="auto" w:fill="FFFFFF"/>
        </w:rPr>
        <w:t>3</w:t>
      </w:r>
      <w:r w:rsidR="00684C7D">
        <w:rPr>
          <w:rFonts w:ascii="Calibri Light" w:hAnsi="Calibri Light" w:cs="Calibri Light"/>
          <w:shd w:val="clear" w:color="auto" w:fill="FFFFFF"/>
        </w:rPr>
        <w:t>,</w:t>
      </w:r>
      <w:r w:rsidR="00524141" w:rsidRPr="00EC0C02">
        <w:rPr>
          <w:rFonts w:ascii="Calibri Light" w:hAnsi="Calibri Light" w:cs="Calibri Light"/>
          <w:shd w:val="clear" w:color="auto" w:fill="FFFFFF"/>
        </w:rPr>
        <w:t xml:space="preserve">0 m, szerokości </w:t>
      </w:r>
      <w:r w:rsidR="008B7892" w:rsidRPr="00EC0C02">
        <w:rPr>
          <w:rFonts w:ascii="Calibri Light" w:hAnsi="Calibri Light" w:cs="Calibri Light"/>
          <w:shd w:val="clear" w:color="auto" w:fill="FFFFFF"/>
        </w:rPr>
        <w:t>2</w:t>
      </w:r>
      <w:r w:rsidR="00684C7D">
        <w:rPr>
          <w:rFonts w:ascii="Calibri Light" w:hAnsi="Calibri Light" w:cs="Calibri Light"/>
          <w:shd w:val="clear" w:color="auto" w:fill="FFFFFF"/>
        </w:rPr>
        <w:t>,2</w:t>
      </w:r>
      <w:r w:rsidR="008B7892" w:rsidRPr="00EC0C02">
        <w:rPr>
          <w:rFonts w:ascii="Calibri Light" w:hAnsi="Calibri Light" w:cs="Calibri Light"/>
          <w:shd w:val="clear" w:color="auto" w:fill="FFFFFF"/>
        </w:rPr>
        <w:t>0 m, wysokości 1</w:t>
      </w:r>
      <w:r w:rsidR="00684C7D">
        <w:rPr>
          <w:rFonts w:ascii="Calibri Light" w:hAnsi="Calibri Light" w:cs="Calibri Light"/>
          <w:shd w:val="clear" w:color="auto" w:fill="FFFFFF"/>
        </w:rPr>
        <w:t>,</w:t>
      </w:r>
      <w:r w:rsidR="008B7892" w:rsidRPr="00EC0C02">
        <w:rPr>
          <w:rFonts w:ascii="Calibri Light" w:hAnsi="Calibri Light" w:cs="Calibri Light"/>
          <w:shd w:val="clear" w:color="auto" w:fill="FFFFFF"/>
        </w:rPr>
        <w:t>90 m</w:t>
      </w:r>
      <w:r w:rsidR="009C7811" w:rsidRPr="00EC0C02">
        <w:rPr>
          <w:rFonts w:ascii="Calibri Light" w:hAnsi="Calibri Light" w:cs="Calibri Light"/>
        </w:rPr>
        <w:t>, mieszcząc</w:t>
      </w:r>
      <w:r w:rsidR="004A5B4B" w:rsidRPr="00EC0C02">
        <w:rPr>
          <w:rFonts w:ascii="Calibri Light" w:hAnsi="Calibri Light" w:cs="Calibri Light"/>
        </w:rPr>
        <w:t>ej</w:t>
      </w:r>
      <w:r w:rsidR="009C7811" w:rsidRPr="00EC0C02">
        <w:rPr>
          <w:rFonts w:ascii="Calibri Light" w:hAnsi="Calibri Light" w:cs="Calibri Light"/>
        </w:rPr>
        <w:t xml:space="preserve"> jednocześnie 4 szafy transportowe, każd</w:t>
      </w:r>
      <w:r w:rsidR="004A5B4B" w:rsidRPr="00EC0C02">
        <w:rPr>
          <w:rFonts w:ascii="Calibri Light" w:hAnsi="Calibri Light" w:cs="Calibri Light"/>
        </w:rPr>
        <w:t>ą</w:t>
      </w:r>
      <w:r w:rsidR="009C7811" w:rsidRPr="00EC0C02">
        <w:rPr>
          <w:rFonts w:ascii="Calibri Light" w:hAnsi="Calibri Light" w:cs="Calibri Light"/>
        </w:rPr>
        <w:t xml:space="preserve"> o wymiarach</w:t>
      </w:r>
      <w:r w:rsidR="00AD2A1E" w:rsidRPr="00EC0C02">
        <w:rPr>
          <w:rFonts w:ascii="Calibri Light" w:hAnsi="Calibri Light" w:cs="Calibri Light"/>
        </w:rPr>
        <w:t>:</w:t>
      </w:r>
    </w:p>
    <w:p w:rsidR="006E173B" w:rsidRPr="00EC0C02" w:rsidRDefault="006E173B" w:rsidP="006E173B">
      <w:pPr>
        <w:pStyle w:val="Akapitzlist"/>
        <w:numPr>
          <w:ilvl w:val="2"/>
          <w:numId w:val="3"/>
        </w:numPr>
        <w:jc w:val="both"/>
        <w:rPr>
          <w:rFonts w:ascii="Calibri Light" w:hAnsi="Calibri Light"/>
        </w:rPr>
      </w:pPr>
      <w:r w:rsidRPr="00EC0C02">
        <w:rPr>
          <w:rFonts w:ascii="Calibri Light" w:hAnsi="Calibri Light"/>
        </w:rPr>
        <w:t>wysokość: 175 cm</w:t>
      </w:r>
    </w:p>
    <w:p w:rsidR="006E173B" w:rsidRPr="00EC0C02" w:rsidRDefault="006E173B" w:rsidP="006E173B">
      <w:pPr>
        <w:pStyle w:val="Akapitzlist"/>
        <w:numPr>
          <w:ilvl w:val="2"/>
          <w:numId w:val="3"/>
        </w:numPr>
        <w:jc w:val="both"/>
        <w:rPr>
          <w:rFonts w:ascii="Calibri Light" w:hAnsi="Calibri Light"/>
        </w:rPr>
      </w:pPr>
      <w:r w:rsidRPr="00EC0C02">
        <w:rPr>
          <w:rFonts w:ascii="Calibri Light" w:hAnsi="Calibri Light"/>
        </w:rPr>
        <w:t>szerokość: 140 cm</w:t>
      </w:r>
    </w:p>
    <w:p w:rsidR="00AD2A1E" w:rsidRPr="00EC0C02" w:rsidRDefault="006E173B" w:rsidP="006E173B">
      <w:pPr>
        <w:pStyle w:val="Akapitzlist"/>
        <w:numPr>
          <w:ilvl w:val="2"/>
          <w:numId w:val="3"/>
        </w:numPr>
        <w:jc w:val="both"/>
        <w:rPr>
          <w:rFonts w:ascii="Calibri Light" w:hAnsi="Calibri Light"/>
        </w:rPr>
      </w:pPr>
      <w:r w:rsidRPr="00EC0C02">
        <w:rPr>
          <w:rFonts w:ascii="Calibri Light" w:hAnsi="Calibri Light"/>
        </w:rPr>
        <w:t>głębokość: 75 cm</w:t>
      </w:r>
    </w:p>
    <w:p w:rsidR="00263BB2" w:rsidRPr="00EC0C02" w:rsidRDefault="00263BB2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Izotermiczna zabudowa kontenera</w:t>
      </w:r>
      <w:r w:rsidR="00524141" w:rsidRPr="00EC0C02">
        <w:rPr>
          <w:rFonts w:ascii="Calibri Light" w:hAnsi="Calibri Light" w:cs="Calibri Light"/>
        </w:rPr>
        <w:t>;</w:t>
      </w:r>
    </w:p>
    <w:p w:rsidR="008B7892" w:rsidRPr="00EC0C02" w:rsidRDefault="00174E84" w:rsidP="008B789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N</w:t>
      </w:r>
      <w:r w:rsidR="008B7892" w:rsidRPr="00EC0C02">
        <w:rPr>
          <w:rFonts w:ascii="Calibri Light" w:hAnsi="Calibri Light" w:cs="Calibri Light"/>
        </w:rPr>
        <w:t>arożniki zewnętrzne wykończone profilem aluminiowym malowanym proszkowo na kolor srebrny</w:t>
      </w:r>
      <w:r w:rsidR="00524141" w:rsidRPr="00EC0C02">
        <w:rPr>
          <w:rFonts w:ascii="Calibri Light" w:hAnsi="Calibri Light" w:cs="Calibri Light"/>
        </w:rPr>
        <w:t>;</w:t>
      </w:r>
    </w:p>
    <w:p w:rsidR="008E35B4" w:rsidRDefault="008E35B4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Antypoślizgowa podłoga</w:t>
      </w:r>
      <w:r w:rsidR="008F567B">
        <w:rPr>
          <w:rFonts w:ascii="Calibri Light" w:hAnsi="Calibri Light" w:cs="Calibri Light"/>
        </w:rPr>
        <w:t xml:space="preserve"> z powierzchnią łatwo zmywalną, możliwą do mycia i dezynfekcji</w:t>
      </w:r>
      <w:r w:rsidR="00524141" w:rsidRPr="00EC0C02">
        <w:rPr>
          <w:rFonts w:ascii="Calibri Light" w:hAnsi="Calibri Light" w:cs="Calibri Light"/>
        </w:rPr>
        <w:t>;</w:t>
      </w:r>
    </w:p>
    <w:p w:rsidR="008F567B" w:rsidRPr="00EC0C02" w:rsidRDefault="008F567B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Ściany zabudowy o powierzchni łatwo zmywalnej, możliwej do mycia i dezynfekcji;</w:t>
      </w:r>
    </w:p>
    <w:p w:rsidR="00DE040C" w:rsidRDefault="00DE040C" w:rsidP="008E35B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 gniazdo elektryczne z </w:t>
      </w:r>
      <w:r w:rsidR="008B7892" w:rsidRPr="00EC0C02">
        <w:rPr>
          <w:rFonts w:ascii="Calibri Light" w:hAnsi="Calibri Light" w:cs="Calibri Light"/>
        </w:rPr>
        <w:t>przetwornicą napięcia 230V</w:t>
      </w:r>
      <w:r>
        <w:rPr>
          <w:rFonts w:ascii="Calibri Light" w:hAnsi="Calibri Light" w:cs="Calibri Light"/>
        </w:rPr>
        <w:t>;</w:t>
      </w:r>
    </w:p>
    <w:p w:rsidR="008E35B4" w:rsidRPr="00EC0C02" w:rsidRDefault="00DE040C" w:rsidP="008E35B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 gniazdo z napięciem 12V;</w:t>
      </w:r>
      <w:r w:rsidR="00524141" w:rsidRPr="00EC0C02">
        <w:rPr>
          <w:rFonts w:ascii="Calibri Light" w:hAnsi="Calibri Light" w:cs="Calibri Light"/>
        </w:rPr>
        <w:t xml:space="preserve"> </w:t>
      </w:r>
    </w:p>
    <w:p w:rsidR="008E35B4" w:rsidRPr="00EC0C02" w:rsidRDefault="00174E84" w:rsidP="008E35B4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 xml:space="preserve">Minimum </w:t>
      </w:r>
      <w:r w:rsidR="00524141" w:rsidRPr="00EC0C02">
        <w:rPr>
          <w:rFonts w:ascii="Calibri Light" w:hAnsi="Calibri Light" w:cs="Calibri Light"/>
        </w:rPr>
        <w:t xml:space="preserve">dwa </w:t>
      </w:r>
      <w:r w:rsidR="008E35B4" w:rsidRPr="00EC0C02">
        <w:rPr>
          <w:rFonts w:ascii="Calibri Light" w:hAnsi="Calibri Light" w:cs="Calibri Light"/>
        </w:rPr>
        <w:t>punkt</w:t>
      </w:r>
      <w:r w:rsidR="00524141" w:rsidRPr="00EC0C02">
        <w:rPr>
          <w:rFonts w:ascii="Calibri Light" w:hAnsi="Calibri Light" w:cs="Calibri Light"/>
        </w:rPr>
        <w:t>y świetlne</w:t>
      </w:r>
      <w:r w:rsidR="008E35B4" w:rsidRPr="00EC0C02">
        <w:rPr>
          <w:rFonts w:ascii="Calibri Light" w:hAnsi="Calibri Light" w:cs="Calibri Light"/>
        </w:rPr>
        <w:t xml:space="preserve"> LED (włącznik oświe</w:t>
      </w:r>
      <w:r w:rsidR="00B34E60" w:rsidRPr="00EC0C02">
        <w:rPr>
          <w:rFonts w:ascii="Calibri Light" w:hAnsi="Calibri Light" w:cs="Calibri Light"/>
        </w:rPr>
        <w:t>tlenia w zabudowie kontenera, u</w:t>
      </w:r>
      <w:r w:rsidR="008E35B4" w:rsidRPr="00EC0C02">
        <w:rPr>
          <w:rFonts w:ascii="Calibri Light" w:hAnsi="Calibri Light" w:cs="Calibri Light"/>
        </w:rPr>
        <w:t>mieszczony przy drzwiach z windą)</w:t>
      </w:r>
      <w:r w:rsidR="00524141" w:rsidRPr="00EC0C02">
        <w:rPr>
          <w:rFonts w:ascii="Calibri Light" w:hAnsi="Calibri Light" w:cs="Calibri Light"/>
        </w:rPr>
        <w:t>;</w:t>
      </w:r>
    </w:p>
    <w:p w:rsidR="008B7892" w:rsidRPr="00EC0C02" w:rsidRDefault="00174E84" w:rsidP="008B789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Zamawiający wymaga montażu na długości każdego z 3 (trzech) boków 2 (dwóch) szyn</w:t>
      </w:r>
      <w:r w:rsidR="00E14DEC" w:rsidRPr="00EC0C02">
        <w:rPr>
          <w:rFonts w:ascii="Calibri Light" w:hAnsi="Calibri Light" w:cs="Calibri Light"/>
        </w:rPr>
        <w:t>/listew</w:t>
      </w:r>
      <w:r w:rsidRPr="00EC0C02">
        <w:rPr>
          <w:rFonts w:ascii="Calibri Light" w:hAnsi="Calibri Light" w:cs="Calibri Light"/>
        </w:rPr>
        <w:t xml:space="preserve"> prowadzących do uchwytów mocujących przewożone ładunki. </w:t>
      </w:r>
      <w:r w:rsidR="008E35B4" w:rsidRPr="00EC0C02">
        <w:rPr>
          <w:rFonts w:ascii="Calibri Light" w:hAnsi="Calibri Light" w:cs="Calibri Light"/>
        </w:rPr>
        <w:t>Szyn</w:t>
      </w:r>
      <w:r w:rsidR="008B7892" w:rsidRPr="00EC0C02">
        <w:rPr>
          <w:rFonts w:ascii="Calibri Light" w:hAnsi="Calibri Light" w:cs="Calibri Light"/>
        </w:rPr>
        <w:t xml:space="preserve">y/listwy </w:t>
      </w:r>
      <w:r w:rsidR="00A10742" w:rsidRPr="00EC0C02">
        <w:rPr>
          <w:rFonts w:ascii="Calibri Light" w:hAnsi="Calibri Light" w:cs="Calibri Light"/>
        </w:rPr>
        <w:t>do mocowania ładunku</w:t>
      </w:r>
      <w:r w:rsidR="008E35B4" w:rsidRPr="00EC0C02">
        <w:rPr>
          <w:rFonts w:ascii="Calibri Light" w:hAnsi="Calibri Light" w:cs="Calibri Light"/>
        </w:rPr>
        <w:t xml:space="preserve">, </w:t>
      </w:r>
      <w:r w:rsidRPr="00EC0C02">
        <w:rPr>
          <w:rFonts w:ascii="Calibri Light" w:hAnsi="Calibri Light" w:cs="Calibri Light"/>
        </w:rPr>
        <w:t>umieszczone w równych odległościach, na wysokości 1/3 (pierwsza szyna) oraz 2/3 (druga szyna), licząc od podłogi</w:t>
      </w:r>
      <w:r w:rsidR="00524141" w:rsidRPr="00EC0C02">
        <w:rPr>
          <w:rFonts w:ascii="Calibri Light" w:hAnsi="Calibri Light" w:cs="Calibri Light"/>
        </w:rPr>
        <w:t>;</w:t>
      </w:r>
    </w:p>
    <w:p w:rsidR="00FD7EBB" w:rsidRPr="00EC0C02" w:rsidRDefault="008B7892" w:rsidP="00FD7EBB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 xml:space="preserve">Punkty mocowania ładunku w podłodze </w:t>
      </w:r>
      <w:r w:rsidR="00174E84" w:rsidRPr="00EC0C02">
        <w:rPr>
          <w:rFonts w:ascii="Calibri Light" w:hAnsi="Calibri Light" w:cs="Calibri Light"/>
        </w:rPr>
        <w:t xml:space="preserve">– </w:t>
      </w:r>
      <w:r w:rsidRPr="00EC0C02">
        <w:rPr>
          <w:rFonts w:ascii="Calibri Light" w:hAnsi="Calibri Light" w:cs="Calibri Light"/>
        </w:rPr>
        <w:t>minimum 4 szt. (po 2 na stronę</w:t>
      </w:r>
      <w:r w:rsidR="00174E84" w:rsidRPr="00EC0C02">
        <w:rPr>
          <w:rFonts w:ascii="Calibri Light" w:hAnsi="Calibri Light" w:cs="Calibri Light"/>
        </w:rPr>
        <w:t xml:space="preserve"> lewą i prawą</w:t>
      </w:r>
      <w:r w:rsidRPr="00EC0C02">
        <w:rPr>
          <w:rFonts w:ascii="Calibri Light" w:hAnsi="Calibri Light" w:cs="Calibri Light"/>
        </w:rPr>
        <w:t>)</w:t>
      </w:r>
      <w:r w:rsidR="00524141" w:rsidRPr="00EC0C02">
        <w:rPr>
          <w:rFonts w:ascii="Calibri Light" w:hAnsi="Calibri Light" w:cs="Calibri Light"/>
        </w:rPr>
        <w:t>;</w:t>
      </w:r>
    </w:p>
    <w:p w:rsidR="00FD7EBB" w:rsidRPr="00EC0C02" w:rsidRDefault="008B7892" w:rsidP="00FD7EBB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Tył zamykany windą</w:t>
      </w:r>
      <w:r w:rsidR="00FD7EBB" w:rsidRPr="00EC0C02">
        <w:rPr>
          <w:rFonts w:ascii="Calibri Light" w:hAnsi="Calibri Light" w:cs="Calibri Light"/>
        </w:rPr>
        <w:t xml:space="preserve"> </w:t>
      </w:r>
      <w:r w:rsidR="00B34E60" w:rsidRPr="00EC0C02">
        <w:rPr>
          <w:rFonts w:ascii="Calibri Light" w:hAnsi="Calibri Light" w:cs="Calibri Light"/>
        </w:rPr>
        <w:t>załadowcz</w:t>
      </w:r>
      <w:r w:rsidR="00FD7EBB" w:rsidRPr="00EC0C02">
        <w:rPr>
          <w:rFonts w:ascii="Calibri Light" w:hAnsi="Calibri Light" w:cs="Calibri Light"/>
        </w:rPr>
        <w:t>ą</w:t>
      </w:r>
      <w:r w:rsidR="00B34E60" w:rsidRPr="00EC0C02">
        <w:rPr>
          <w:rFonts w:ascii="Calibri Light" w:hAnsi="Calibri Light" w:cs="Calibri Light"/>
        </w:rPr>
        <w:t xml:space="preserve"> </w:t>
      </w:r>
      <w:r w:rsidR="00E61C68" w:rsidRPr="00EC0C02">
        <w:rPr>
          <w:rFonts w:ascii="Calibri Light" w:hAnsi="Calibri Light" w:cs="Calibri Light"/>
        </w:rPr>
        <w:t xml:space="preserve">(udźwig </w:t>
      </w:r>
      <w:r w:rsidR="00E14DEC" w:rsidRPr="00EC0C02">
        <w:rPr>
          <w:rFonts w:ascii="Calibri Light" w:hAnsi="Calibri Light" w:cs="Calibri Light"/>
        </w:rPr>
        <w:t>do 7</w:t>
      </w:r>
      <w:r w:rsidRPr="00EC0C02">
        <w:rPr>
          <w:rFonts w:ascii="Calibri Light" w:hAnsi="Calibri Light" w:cs="Calibri Light"/>
        </w:rPr>
        <w:t>50 kg</w:t>
      </w:r>
      <w:r w:rsidR="00E61C68" w:rsidRPr="00EC0C02">
        <w:rPr>
          <w:rFonts w:ascii="Calibri Light" w:hAnsi="Calibri Light" w:cs="Calibri Light"/>
        </w:rPr>
        <w:t>)</w:t>
      </w:r>
      <w:r w:rsidR="00524141" w:rsidRPr="00EC0C02">
        <w:rPr>
          <w:rFonts w:ascii="Calibri Light" w:hAnsi="Calibri Light" w:cs="Calibri Light"/>
        </w:rPr>
        <w:t>;</w:t>
      </w:r>
    </w:p>
    <w:p w:rsidR="008E35B4" w:rsidRPr="00EC0C02" w:rsidRDefault="00FD7EBB" w:rsidP="00327E21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Tylne d</w:t>
      </w:r>
      <w:r w:rsidR="008B7892" w:rsidRPr="00EC0C02">
        <w:rPr>
          <w:rFonts w:ascii="Calibri Light" w:hAnsi="Calibri Light" w:cs="Calibri Light"/>
        </w:rPr>
        <w:t>rzwi dwuskrzydłowe z kątem otwarcia 270</w:t>
      </w:r>
      <w:r w:rsidR="00684C7D">
        <w:rPr>
          <w:rFonts w:ascii="Calibri Light" w:hAnsi="Calibri Light" w:cs="Calibri Light"/>
          <w:vertAlign w:val="superscript"/>
        </w:rPr>
        <w:t>o</w:t>
      </w:r>
      <w:r w:rsidR="008B7892" w:rsidRPr="00EC0C02">
        <w:rPr>
          <w:rFonts w:ascii="Calibri Light" w:hAnsi="Calibri Light" w:cs="Calibri Light"/>
        </w:rPr>
        <w:t xml:space="preserve"> oraz z</w:t>
      </w:r>
      <w:r w:rsidR="00327E21" w:rsidRPr="00EC0C02">
        <w:rPr>
          <w:rFonts w:ascii="Calibri Light" w:hAnsi="Calibri Light" w:cs="Calibri Light"/>
        </w:rPr>
        <w:t xml:space="preserve"> możliwością zablokowania otwarcia</w:t>
      </w:r>
      <w:r w:rsidR="00524141" w:rsidRPr="00EC0C02">
        <w:rPr>
          <w:rFonts w:ascii="Calibri Light" w:hAnsi="Calibri Light" w:cs="Calibri Light"/>
        </w:rPr>
        <w:t>.</w:t>
      </w:r>
    </w:p>
    <w:p w:rsidR="006316E0" w:rsidRDefault="006316E0" w:rsidP="00A51EB8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>GWARANCJA</w:t>
      </w:r>
    </w:p>
    <w:p w:rsidR="007A3A1A" w:rsidRPr="007A3A1A" w:rsidRDefault="007A3A1A" w:rsidP="007A3A1A">
      <w:pPr>
        <w:pStyle w:val="Akapitzlist"/>
        <w:ind w:left="360"/>
        <w:jc w:val="both"/>
        <w:rPr>
          <w:rFonts w:ascii="Calibri Light" w:hAnsi="Calibri Light" w:cs="Calibri Light"/>
          <w:highlight w:val="lightGray"/>
        </w:rPr>
      </w:pPr>
      <w:r w:rsidRPr="007A3A1A">
        <w:rPr>
          <w:rFonts w:ascii="Calibri Light" w:hAnsi="Calibri Light" w:cs="Calibri Light"/>
          <w:highlight w:val="lightGray"/>
        </w:rPr>
        <w:t>Zamawiający wymaga gwarancji:</w:t>
      </w:r>
    </w:p>
    <w:p w:rsidR="007A3A1A" w:rsidRPr="007A3A1A" w:rsidRDefault="007A3A1A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highlight w:val="lightGray"/>
        </w:rPr>
      </w:pPr>
      <w:r w:rsidRPr="007A3A1A">
        <w:rPr>
          <w:rFonts w:ascii="Calibri Light" w:hAnsi="Calibri Light" w:cs="Calibri Light"/>
          <w:highlight w:val="lightGray"/>
        </w:rPr>
        <w:t>Mechanicznej – minimum 36 miesiące z minimalnym limitem 50 000 kilometrów na rok /kryterium oceny/;</w:t>
      </w:r>
    </w:p>
    <w:p w:rsidR="00C07ACC" w:rsidRPr="007A3A1A" w:rsidRDefault="00C07ACC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highlight w:val="lightGray"/>
        </w:rPr>
      </w:pPr>
      <w:r w:rsidRPr="007A3A1A">
        <w:rPr>
          <w:rFonts w:ascii="Calibri Light" w:hAnsi="Calibri Light" w:cs="Calibri Light"/>
          <w:highlight w:val="lightGray"/>
        </w:rPr>
        <w:t xml:space="preserve">Lakierniczej – minimum </w:t>
      </w:r>
      <w:r w:rsidR="006E173B" w:rsidRPr="007A3A1A">
        <w:rPr>
          <w:rFonts w:ascii="Calibri Light" w:hAnsi="Calibri Light" w:cs="Calibri Light"/>
          <w:highlight w:val="lightGray"/>
        </w:rPr>
        <w:t>24</w:t>
      </w:r>
      <w:r w:rsidRPr="007A3A1A">
        <w:rPr>
          <w:rFonts w:ascii="Calibri Light" w:hAnsi="Calibri Light" w:cs="Calibri Light"/>
          <w:highlight w:val="lightGray"/>
        </w:rPr>
        <w:t xml:space="preserve"> </w:t>
      </w:r>
      <w:r w:rsidR="006E173B" w:rsidRPr="007A3A1A">
        <w:rPr>
          <w:rFonts w:ascii="Calibri Light" w:hAnsi="Calibri Light" w:cs="Calibri Light"/>
          <w:highlight w:val="lightGray"/>
        </w:rPr>
        <w:t>miesiące</w:t>
      </w:r>
      <w:r w:rsidR="007A3A1A" w:rsidRPr="007A3A1A">
        <w:rPr>
          <w:rFonts w:ascii="Calibri Light" w:hAnsi="Calibri Light" w:cs="Calibri Light"/>
          <w:highlight w:val="lightGray"/>
        </w:rPr>
        <w:t xml:space="preserve"> </w:t>
      </w:r>
      <w:r w:rsidR="007A3A1A" w:rsidRPr="007A3A1A">
        <w:rPr>
          <w:rFonts w:ascii="Calibri Light" w:hAnsi="Calibri Light" w:cs="Calibri Light"/>
          <w:highlight w:val="lightGray"/>
        </w:rPr>
        <w:t>bez limitu kilometrów</w:t>
      </w:r>
      <w:r w:rsidR="00174E84" w:rsidRPr="007A3A1A">
        <w:rPr>
          <w:rFonts w:ascii="Calibri Light" w:hAnsi="Calibri Light" w:cs="Calibri Light"/>
          <w:highlight w:val="lightGray"/>
        </w:rPr>
        <w:t>;</w:t>
      </w:r>
    </w:p>
    <w:p w:rsidR="00C07ACC" w:rsidRPr="007A3A1A" w:rsidRDefault="00C07ACC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  <w:highlight w:val="lightGray"/>
        </w:rPr>
      </w:pPr>
      <w:r w:rsidRPr="007A3A1A">
        <w:rPr>
          <w:rFonts w:ascii="Calibri Light" w:hAnsi="Calibri Light" w:cs="Calibri Light"/>
          <w:highlight w:val="lightGray"/>
        </w:rPr>
        <w:t>Na skrzynię ładunkową (kontener) – minimum 24 miesiące</w:t>
      </w:r>
      <w:r w:rsidR="00DC0800" w:rsidRPr="007A3A1A">
        <w:rPr>
          <w:rFonts w:ascii="Calibri Light" w:hAnsi="Calibri Light" w:cs="Calibri Light"/>
          <w:highlight w:val="lightGray"/>
        </w:rPr>
        <w:t xml:space="preserve"> </w:t>
      </w:r>
      <w:r w:rsidR="007A3A1A" w:rsidRPr="007A3A1A">
        <w:rPr>
          <w:rFonts w:ascii="Calibri Light" w:hAnsi="Calibri Light" w:cs="Calibri Light"/>
          <w:highlight w:val="lightGray"/>
        </w:rPr>
        <w:t xml:space="preserve">bez limitu kilometrów </w:t>
      </w:r>
      <w:r w:rsidR="00DC0800" w:rsidRPr="007A3A1A">
        <w:rPr>
          <w:rFonts w:ascii="Calibri Light" w:hAnsi="Calibri Light" w:cs="Calibri Light"/>
          <w:highlight w:val="lightGray"/>
        </w:rPr>
        <w:t>/kryterium oceny/</w:t>
      </w:r>
      <w:r w:rsidR="00174E84" w:rsidRPr="007A3A1A">
        <w:rPr>
          <w:rFonts w:ascii="Calibri Light" w:hAnsi="Calibri Light" w:cs="Calibri Light"/>
          <w:highlight w:val="lightGray"/>
        </w:rPr>
        <w:t>.</w:t>
      </w:r>
    </w:p>
    <w:p w:rsidR="00C07ACC" w:rsidRDefault="00C07ACC" w:rsidP="00A51EB8">
      <w:pPr>
        <w:jc w:val="both"/>
        <w:rPr>
          <w:rFonts w:ascii="Calibri Light" w:hAnsi="Calibri Light" w:cs="Calibri Light"/>
        </w:rPr>
      </w:pPr>
      <w:r w:rsidRPr="007A3A1A">
        <w:rPr>
          <w:rFonts w:ascii="Calibri Light" w:hAnsi="Calibri Light" w:cs="Calibri Light"/>
          <w:highlight w:val="lightGray"/>
        </w:rPr>
        <w:t>Okres powyższych gwarancji liczony będzie od dnia protokolarnego odbioru przedmiotu zamówienia.</w:t>
      </w:r>
    </w:p>
    <w:p w:rsidR="00C07ACC" w:rsidRPr="00EC0C02" w:rsidRDefault="00C07ACC" w:rsidP="00E14DEC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>WYDANIE PRZEDMIOTU ZAMÓWIENIA</w:t>
      </w:r>
    </w:p>
    <w:p w:rsidR="000B1DB2" w:rsidRPr="000B1DB2" w:rsidRDefault="000B1DB2" w:rsidP="000B1DB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0B1DB2">
        <w:rPr>
          <w:rFonts w:ascii="Calibri Light" w:hAnsi="Calibri Light" w:cs="Calibri Light"/>
        </w:rPr>
        <w:t xml:space="preserve">Odbiór przedmiotu zamówienia nastąpi protokolarnie po dostarczeniu wymaganych dokumentów wskazanych w </w:t>
      </w:r>
      <w:r w:rsidR="00867A9D" w:rsidRPr="000B1DB2">
        <w:rPr>
          <w:rFonts w:ascii="Calibri Light" w:hAnsi="Calibri Light" w:cs="Calibri Light"/>
        </w:rPr>
        <w:t>niniejszy</w:t>
      </w:r>
      <w:r w:rsidR="00867A9D">
        <w:rPr>
          <w:rFonts w:ascii="Calibri Light" w:hAnsi="Calibri Light" w:cs="Calibri Light"/>
        </w:rPr>
        <w:t>m opisie</w:t>
      </w:r>
      <w:r w:rsidRPr="000B1DB2">
        <w:rPr>
          <w:rFonts w:ascii="Calibri Light" w:hAnsi="Calibri Light" w:cs="Calibri Light"/>
        </w:rPr>
        <w:t xml:space="preserve"> przedmiotu zamówienia, w terminie zgodnym ze złożoną ofertą </w:t>
      </w:r>
      <w:r w:rsidR="00352AFC">
        <w:rPr>
          <w:rFonts w:ascii="Calibri Light" w:hAnsi="Calibri Light" w:cs="Calibri Light"/>
        </w:rPr>
        <w:t>/kryterium oceny/</w:t>
      </w:r>
      <w:r w:rsidRPr="000B1DB2">
        <w:rPr>
          <w:rFonts w:ascii="Calibri Light" w:hAnsi="Calibri Light" w:cs="Calibri Light"/>
          <w:i/>
        </w:rPr>
        <w:t>,</w:t>
      </w:r>
      <w:r w:rsidRPr="000B1DB2">
        <w:rPr>
          <w:rFonts w:ascii="Calibri Light" w:hAnsi="Calibri Light" w:cs="Calibri Light"/>
        </w:rPr>
        <w:t xml:space="preserve"> jednak nie dłuższym niż 35 dni od daty zawarcia umowy.</w:t>
      </w:r>
    </w:p>
    <w:p w:rsidR="00517479" w:rsidRPr="00EC0C02" w:rsidRDefault="00517479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 xml:space="preserve">Miejscem dostawy przedmiotu zamówienia jest siedziba Zamawiającego, tj. 71-455 Szczecin, </w:t>
      </w:r>
      <w:r w:rsidR="000321E6" w:rsidRPr="00EC0C02">
        <w:rPr>
          <w:rFonts w:ascii="Calibri Light" w:hAnsi="Calibri Light" w:cs="Calibri Light"/>
        </w:rPr>
        <w:br/>
      </w:r>
      <w:r w:rsidRPr="00EC0C02">
        <w:rPr>
          <w:rFonts w:ascii="Calibri Light" w:hAnsi="Calibri Light" w:cs="Calibri Light"/>
        </w:rPr>
        <w:t xml:space="preserve">ul. Arkońska 4. </w:t>
      </w:r>
    </w:p>
    <w:p w:rsidR="00517479" w:rsidRPr="00EC0C02" w:rsidRDefault="00517479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t>Ustalony termin dostawy przypadać musi na dzień roboczy w godzinach 8:00-1</w:t>
      </w:r>
      <w:r w:rsidR="000B1DB2">
        <w:rPr>
          <w:rFonts w:ascii="Calibri Light" w:hAnsi="Calibri Light" w:cs="Calibri Light"/>
        </w:rPr>
        <w:t>2</w:t>
      </w:r>
      <w:r w:rsidRPr="00EC0C02">
        <w:rPr>
          <w:rFonts w:ascii="Calibri Light" w:hAnsi="Calibri Light" w:cs="Calibri Light"/>
        </w:rPr>
        <w:t>:00.</w:t>
      </w:r>
    </w:p>
    <w:p w:rsidR="00517479" w:rsidRPr="00EC0C02" w:rsidRDefault="00517479" w:rsidP="00A51EB8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EC0C02">
        <w:rPr>
          <w:rFonts w:ascii="Calibri Light" w:hAnsi="Calibri Light" w:cs="Calibri Light"/>
        </w:rPr>
        <w:lastRenderedPageBreak/>
        <w:t>Wykonawca pisemnie (mailowo lub faxem) zawiadomi Zamawiającego o dostawie najpóźniej na dwa dni przed jej planowanym terminem.</w:t>
      </w:r>
    </w:p>
    <w:p w:rsidR="008E35B4" w:rsidRPr="00EC0C02" w:rsidRDefault="008E35B4" w:rsidP="008E35B4">
      <w:pPr>
        <w:pStyle w:val="Nagwek1"/>
        <w:numPr>
          <w:ilvl w:val="0"/>
          <w:numId w:val="3"/>
        </w:numPr>
        <w:jc w:val="both"/>
        <w:rPr>
          <w:rFonts w:ascii="Calibri Light" w:hAnsi="Calibri Light" w:cs="Calibri Light"/>
          <w:sz w:val="22"/>
          <w:szCs w:val="22"/>
        </w:rPr>
      </w:pPr>
      <w:r w:rsidRPr="00EC0C02">
        <w:rPr>
          <w:rFonts w:ascii="Calibri Light" w:hAnsi="Calibri Light" w:cs="Calibri Light"/>
          <w:sz w:val="22"/>
          <w:szCs w:val="22"/>
        </w:rPr>
        <w:t>DODATKOWE WYMAGANIA ZAMAWIAJĄCEGO</w:t>
      </w:r>
    </w:p>
    <w:p w:rsidR="000B1DB2" w:rsidRPr="00867A9D" w:rsidRDefault="000B1DB2" w:rsidP="000B1DB2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867A9D">
        <w:rPr>
          <w:rFonts w:ascii="Calibri Light" w:hAnsi="Calibri Light" w:cs="Calibri Light"/>
        </w:rPr>
        <w:t>Dostawca jest zobowiązany zapewnić serwis dla kompletnego pojazdu (wraz z zabudową</w:t>
      </w:r>
      <w:r w:rsidR="001D3465" w:rsidRPr="00867A9D">
        <w:rPr>
          <w:rFonts w:ascii="Calibri Light" w:hAnsi="Calibri Light" w:cs="Calibri Light"/>
        </w:rPr>
        <w:t xml:space="preserve"> –</w:t>
      </w:r>
      <w:r w:rsidRPr="00867A9D">
        <w:rPr>
          <w:rFonts w:ascii="Calibri Light" w:hAnsi="Calibri Light" w:cs="Calibri Light"/>
        </w:rPr>
        <w:t xml:space="preserve"> kontenerem) na terenie Szczecina lub w odległości do 20 km od granic Szczecina.</w:t>
      </w:r>
    </w:p>
    <w:p w:rsidR="00867A9D" w:rsidRDefault="000B1DB2" w:rsidP="00867A9D">
      <w:pPr>
        <w:pStyle w:val="Akapitzlist"/>
        <w:numPr>
          <w:ilvl w:val="1"/>
          <w:numId w:val="3"/>
        </w:numPr>
        <w:jc w:val="both"/>
        <w:rPr>
          <w:rFonts w:ascii="Calibri Light" w:hAnsi="Calibri Light" w:cs="Calibri Light"/>
        </w:rPr>
      </w:pPr>
      <w:r w:rsidRPr="00867A9D">
        <w:rPr>
          <w:rFonts w:ascii="Calibri Light" w:hAnsi="Calibri Light" w:cs="Calibri Light"/>
        </w:rPr>
        <w:t>Wykonawca dostarczy wraz z samochodem wykaz autoryzowanych stacji obsługi na terenie Szczecina i województwa zachodniopomorskiego.</w:t>
      </w:r>
    </w:p>
    <w:p w:rsidR="00867A9D" w:rsidRPr="00867A9D" w:rsidRDefault="00867A9D" w:rsidP="00867A9D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Calibri Light" w:hAnsi="Calibri Light"/>
          <w:b/>
        </w:rPr>
      </w:pPr>
      <w:r w:rsidRPr="00867A9D">
        <w:rPr>
          <w:rFonts w:ascii="Calibri Light" w:hAnsi="Calibri Light" w:cs="Tahoma"/>
          <w:color w:val="000000"/>
          <w:shd w:val="clear" w:color="auto" w:fill="FFFFFF"/>
        </w:rPr>
        <w:t xml:space="preserve">Zamawiający wymaga, aby dostarczony pojazd był kompletny i gotowy do eksploatacji, bez żadnych dodatkowych zakupów i inwestycji, </w:t>
      </w:r>
      <w:r w:rsidRPr="00867A9D">
        <w:rPr>
          <w:rFonts w:ascii="Calibri Light" w:hAnsi="Calibri Light" w:cs="Tahoma"/>
          <w:shd w:val="clear" w:color="auto" w:fill="FFFFFF"/>
        </w:rPr>
        <w:t xml:space="preserve">w tym: zarejestrowany i ubezpieczony w zakresie OC, AC, NNW </w:t>
      </w:r>
      <w:r>
        <w:rPr>
          <w:rFonts w:ascii="Calibri Light" w:hAnsi="Calibri Light" w:cs="Tahoma"/>
          <w:shd w:val="clear" w:color="auto" w:fill="FFFFFF"/>
        </w:rPr>
        <w:br/>
      </w:r>
      <w:r w:rsidRPr="00867A9D">
        <w:rPr>
          <w:rFonts w:ascii="Calibri Light" w:hAnsi="Calibri Light" w:cs="Tahoma"/>
          <w:shd w:val="clear" w:color="auto" w:fill="FFFFFF"/>
        </w:rPr>
        <w:t>i Assistance oraz z udokumentowanym tzw. przeglądem zerowym.</w:t>
      </w:r>
      <w:r>
        <w:rPr>
          <w:rFonts w:ascii="Calibri Light" w:hAnsi="Calibri Light" w:cs="Tahoma"/>
          <w:shd w:val="clear" w:color="auto" w:fill="FFFFFF"/>
        </w:rPr>
        <w:t xml:space="preserve"> Ponadto musi posiadać:</w:t>
      </w:r>
    </w:p>
    <w:p w:rsidR="00867A9D" w:rsidRPr="00DE040C" w:rsidRDefault="00867A9D" w:rsidP="00867A9D">
      <w:pPr>
        <w:pStyle w:val="Akapitzlist"/>
        <w:numPr>
          <w:ilvl w:val="2"/>
          <w:numId w:val="15"/>
        </w:numPr>
        <w:jc w:val="both"/>
        <w:rPr>
          <w:rFonts w:ascii="Calibri Light" w:hAnsi="Calibri Light" w:cs="Calibri Light"/>
        </w:rPr>
      </w:pPr>
      <w:r w:rsidRPr="00DE040C">
        <w:rPr>
          <w:rFonts w:ascii="Calibri Light" w:hAnsi="Calibri Light" w:cs="Calibri Light"/>
        </w:rPr>
        <w:t>Świadectwo homologacji umożliwiające dopuszczenie pojazdu do ruchu na terenie Polski, zgodnie</w:t>
      </w:r>
      <w:r w:rsidRPr="00DE040C">
        <w:rPr>
          <w:rFonts w:ascii="Calibri Light" w:hAnsi="Calibri Light" w:cs="Calibri Light"/>
        </w:rPr>
        <w:br/>
        <w:t>z obowiązującymi przepisami;</w:t>
      </w:r>
    </w:p>
    <w:p w:rsidR="00867A9D" w:rsidRDefault="00867A9D" w:rsidP="00867A9D">
      <w:pPr>
        <w:pStyle w:val="Akapitzlist"/>
        <w:numPr>
          <w:ilvl w:val="2"/>
          <w:numId w:val="15"/>
        </w:numPr>
        <w:jc w:val="both"/>
        <w:rPr>
          <w:rFonts w:ascii="Calibri Light" w:hAnsi="Calibri Light" w:cs="Calibri Light"/>
        </w:rPr>
      </w:pPr>
      <w:r w:rsidRPr="001D3465">
        <w:rPr>
          <w:rFonts w:ascii="Calibri Light" w:hAnsi="Calibri Light" w:cs="Calibri Light"/>
        </w:rPr>
        <w:t>Instrukcję obsługi w języku polskim</w:t>
      </w:r>
      <w:r>
        <w:rPr>
          <w:rFonts w:ascii="Calibri Light" w:hAnsi="Calibri Light" w:cs="Calibri Light"/>
        </w:rPr>
        <w:t>, dokumentację techniczną pojazdu</w:t>
      </w:r>
      <w:r w:rsidRPr="001D3465">
        <w:rPr>
          <w:rFonts w:ascii="Calibri Light" w:hAnsi="Calibri Light" w:cs="Calibri Light"/>
        </w:rPr>
        <w:t xml:space="preserve"> oraz inne wymagane prawem dokumenty pojazdu, </w:t>
      </w:r>
      <w:r w:rsidRPr="00DE040C">
        <w:rPr>
          <w:rFonts w:ascii="Calibri Light" w:hAnsi="Calibri Light" w:cs="Calibri Light"/>
        </w:rPr>
        <w:t>dopuszc</w:t>
      </w:r>
      <w:r>
        <w:rPr>
          <w:rFonts w:ascii="Calibri Light" w:hAnsi="Calibri Light" w:cs="Calibri Light"/>
        </w:rPr>
        <w:t xml:space="preserve">zające </w:t>
      </w:r>
      <w:r w:rsidRPr="00DE040C">
        <w:rPr>
          <w:rFonts w:ascii="Calibri Light" w:hAnsi="Calibri Light" w:cs="Calibri Light"/>
        </w:rPr>
        <w:t>pojazd do r</w:t>
      </w:r>
      <w:r>
        <w:rPr>
          <w:rFonts w:ascii="Calibri Light" w:hAnsi="Calibri Light" w:cs="Calibri Light"/>
        </w:rPr>
        <w:t>uchu na terenie Polski, zgodnie</w:t>
      </w:r>
      <w:r w:rsidRPr="00DE040C">
        <w:rPr>
          <w:rFonts w:ascii="Calibri Light" w:hAnsi="Calibri Light" w:cs="Calibri Light"/>
        </w:rPr>
        <w:t xml:space="preserve"> z obowiązującymi przepisam</w:t>
      </w:r>
      <w:r>
        <w:rPr>
          <w:rFonts w:ascii="Calibri Light" w:hAnsi="Calibri Light" w:cs="Calibri Light"/>
        </w:rPr>
        <w:t>i</w:t>
      </w:r>
    </w:p>
    <w:p w:rsidR="00867A9D" w:rsidRPr="00867A9D" w:rsidRDefault="00867A9D" w:rsidP="00867A9D">
      <w:pPr>
        <w:pStyle w:val="Akapitzlist"/>
        <w:numPr>
          <w:ilvl w:val="2"/>
          <w:numId w:val="15"/>
        </w:numPr>
        <w:jc w:val="both"/>
        <w:rPr>
          <w:rFonts w:ascii="Calibri Light" w:hAnsi="Calibri Light" w:cs="Calibri Light"/>
        </w:rPr>
      </w:pPr>
      <w:r w:rsidRPr="001D3465">
        <w:rPr>
          <w:rFonts w:ascii="Calibri Light" w:hAnsi="Calibri Light" w:cs="Calibri Light"/>
        </w:rPr>
        <w:t>Książkę gwarancyjną/serwisową z uzupełnionym pierwszym tzw. „zerowym” przeglądem technicznym;</w:t>
      </w:r>
    </w:p>
    <w:p w:rsidR="00867A9D" w:rsidRPr="00867A9D" w:rsidRDefault="00867A9D" w:rsidP="00867A9D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Calibri Light" w:hAnsi="Calibri Light"/>
        </w:rPr>
      </w:pPr>
      <w:r w:rsidRPr="00867A9D">
        <w:rPr>
          <w:rFonts w:ascii="Calibri Light" w:hAnsi="Calibri Light" w:cs="Tahoma"/>
          <w:color w:val="000000"/>
          <w:shd w:val="clear" w:color="auto" w:fill="FFFFFF"/>
        </w:rPr>
        <w:t xml:space="preserve">Wykonawca gwarantuje, że dostarczony </w:t>
      </w:r>
      <w:r>
        <w:rPr>
          <w:rFonts w:ascii="Calibri Light" w:hAnsi="Calibri Light" w:cs="Tahoma"/>
          <w:color w:val="000000"/>
          <w:shd w:val="clear" w:color="auto" w:fill="FFFFFF"/>
        </w:rPr>
        <w:t>pojazd</w:t>
      </w:r>
      <w:r w:rsidRPr="00867A9D">
        <w:rPr>
          <w:rFonts w:ascii="Calibri Light" w:hAnsi="Calibri Light" w:cs="Tahoma"/>
          <w:color w:val="000000"/>
          <w:shd w:val="clear" w:color="auto" w:fill="FFFFFF"/>
        </w:rPr>
        <w:t xml:space="preserve"> posiada wymagane prawem dokumenty dopuszczające go do ruchu na terenie RP zgodnie z obowiązującymi przepisami prawa i dokumenty te dostarczy Zamawiającemu wraz z pojazdem.</w:t>
      </w:r>
    </w:p>
    <w:p w:rsidR="00867A9D" w:rsidRPr="00867A9D" w:rsidRDefault="00867A9D" w:rsidP="00867A9D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Calibri Light" w:hAnsi="Calibri Light"/>
        </w:rPr>
      </w:pPr>
      <w:r w:rsidRPr="00867A9D">
        <w:rPr>
          <w:rFonts w:ascii="Calibri Light" w:hAnsi="Calibri Light" w:cs="Tahoma"/>
          <w:color w:val="000000"/>
          <w:shd w:val="clear" w:color="auto" w:fill="FFFFFF"/>
        </w:rPr>
        <w:t>Oferowany pojazd winien:</w:t>
      </w:r>
    </w:p>
    <w:p w:rsidR="00867A9D" w:rsidRPr="00867A9D" w:rsidRDefault="00867A9D" w:rsidP="00867A9D">
      <w:pPr>
        <w:pStyle w:val="Akapitzlist"/>
        <w:numPr>
          <w:ilvl w:val="2"/>
          <w:numId w:val="3"/>
        </w:numPr>
        <w:spacing w:after="160" w:line="259" w:lineRule="auto"/>
        <w:jc w:val="both"/>
        <w:rPr>
          <w:rFonts w:ascii="Calibri Light" w:hAnsi="Calibri Light"/>
        </w:rPr>
      </w:pPr>
      <w:r w:rsidRPr="00867A9D">
        <w:rPr>
          <w:rFonts w:ascii="Calibri Light" w:hAnsi="Calibri Light" w:cs="Tahoma"/>
          <w:color w:val="000000"/>
          <w:shd w:val="clear" w:color="auto" w:fill="FFFFFF"/>
        </w:rPr>
        <w:t xml:space="preserve">spełniać wymogi dotyczące emisji spalin na poziomie określonym aktualnie obowiązującą normą EURO 6; </w:t>
      </w:r>
    </w:p>
    <w:p w:rsidR="00867A9D" w:rsidRPr="00867A9D" w:rsidRDefault="00867A9D" w:rsidP="00867A9D">
      <w:pPr>
        <w:pStyle w:val="Akapitzlist"/>
        <w:numPr>
          <w:ilvl w:val="2"/>
          <w:numId w:val="3"/>
        </w:numPr>
        <w:spacing w:after="160" w:line="259" w:lineRule="auto"/>
        <w:jc w:val="both"/>
        <w:rPr>
          <w:rFonts w:ascii="Calibri Light" w:hAnsi="Calibri Light"/>
        </w:rPr>
      </w:pPr>
      <w:r w:rsidRPr="00867A9D">
        <w:rPr>
          <w:rFonts w:ascii="Calibri Light" w:hAnsi="Calibri Light" w:cs="Tahoma"/>
          <w:color w:val="000000"/>
          <w:shd w:val="clear" w:color="auto" w:fill="FFFFFF"/>
        </w:rPr>
        <w:t xml:space="preserve">posiadać ważną homologację (na samochód zabudowany - skompletowany) wystawioną zgodnie </w:t>
      </w:r>
      <w:r>
        <w:rPr>
          <w:rFonts w:ascii="Calibri Light" w:hAnsi="Calibri Light" w:cs="Tahoma"/>
          <w:color w:val="000000"/>
          <w:shd w:val="clear" w:color="auto" w:fill="FFFFFF"/>
        </w:rPr>
        <w:br/>
      </w:r>
      <w:r w:rsidRPr="00867A9D">
        <w:rPr>
          <w:rFonts w:ascii="Calibri Light" w:hAnsi="Calibri Light" w:cs="Tahoma"/>
          <w:color w:val="000000"/>
          <w:shd w:val="clear" w:color="auto" w:fill="FFFFFF"/>
        </w:rPr>
        <w:t>z aktualnymi przepisami.</w:t>
      </w:r>
    </w:p>
    <w:p w:rsidR="00867A9D" w:rsidRPr="00867A9D" w:rsidRDefault="00867A9D" w:rsidP="0008558B">
      <w:pPr>
        <w:pStyle w:val="Akapitzlist"/>
        <w:numPr>
          <w:ilvl w:val="1"/>
          <w:numId w:val="3"/>
        </w:numPr>
        <w:spacing w:after="160" w:line="259" w:lineRule="auto"/>
        <w:jc w:val="both"/>
        <w:rPr>
          <w:rFonts w:ascii="Calibri Light" w:hAnsi="Calibri Light"/>
        </w:rPr>
      </w:pPr>
      <w:r w:rsidRPr="00867A9D">
        <w:rPr>
          <w:rFonts w:ascii="Calibri Light" w:hAnsi="Calibri Light"/>
        </w:rPr>
        <w:t>Wszystkie elementy wyposażenia muszą być zamocowane tak, aby zapobiegać przesuwaniu i drganiom sprzętu w trakcie ruchu pojazdu.</w:t>
      </w:r>
    </w:p>
    <w:sectPr w:rsidR="00867A9D" w:rsidRPr="00867A9D" w:rsidSect="00EC0C02">
      <w:footerReference w:type="default" r:id="rId8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7C" w:rsidRDefault="006F147C" w:rsidP="00585313">
      <w:pPr>
        <w:spacing w:after="0" w:line="240" w:lineRule="auto"/>
      </w:pPr>
      <w:r>
        <w:separator/>
      </w:r>
    </w:p>
  </w:endnote>
  <w:endnote w:type="continuationSeparator" w:id="0">
    <w:p w:rsidR="006F147C" w:rsidRDefault="006F147C" w:rsidP="0058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5801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sz w:val="20"/>
      </w:rPr>
    </w:sdtEndPr>
    <w:sdtContent>
      <w:p w:rsidR="00B2180B" w:rsidRDefault="00585313">
        <w:pPr>
          <w:pStyle w:val="Stopka"/>
          <w:jc w:val="right"/>
          <w:rPr>
            <w:rFonts w:ascii="Calibri Light" w:hAnsi="Calibri Light" w:cs="Calibri Light"/>
            <w:sz w:val="20"/>
          </w:rPr>
        </w:pPr>
        <w:r w:rsidRPr="00585313">
          <w:rPr>
            <w:rFonts w:ascii="Calibri Light" w:hAnsi="Calibri Light" w:cs="Calibri Light"/>
            <w:sz w:val="20"/>
          </w:rPr>
          <w:fldChar w:fldCharType="begin"/>
        </w:r>
        <w:r w:rsidRPr="00585313">
          <w:rPr>
            <w:rFonts w:ascii="Calibri Light" w:hAnsi="Calibri Light" w:cs="Calibri Light"/>
            <w:sz w:val="20"/>
          </w:rPr>
          <w:instrText>PAGE   \* MERGEFORMAT</w:instrText>
        </w:r>
        <w:r w:rsidRPr="00585313">
          <w:rPr>
            <w:rFonts w:ascii="Calibri Light" w:hAnsi="Calibri Light" w:cs="Calibri Light"/>
            <w:sz w:val="20"/>
          </w:rPr>
          <w:fldChar w:fldCharType="separate"/>
        </w:r>
        <w:r w:rsidR="00C27D8F">
          <w:rPr>
            <w:rFonts w:ascii="Calibri Light" w:hAnsi="Calibri Light" w:cs="Calibri Light"/>
            <w:noProof/>
            <w:sz w:val="20"/>
          </w:rPr>
          <w:t>2</w:t>
        </w:r>
        <w:r w:rsidRPr="00585313">
          <w:rPr>
            <w:rFonts w:ascii="Calibri Light" w:hAnsi="Calibri Light" w:cs="Calibri Light"/>
            <w:sz w:val="20"/>
          </w:rPr>
          <w:fldChar w:fldCharType="end"/>
        </w:r>
      </w:p>
      <w:p w:rsidR="00585313" w:rsidRPr="00585313" w:rsidRDefault="00B2180B" w:rsidP="00B2180B">
        <w:pPr>
          <w:pStyle w:val="Stopka"/>
          <w:rPr>
            <w:rFonts w:ascii="Calibri Light" w:hAnsi="Calibri Light" w:cs="Calibri Light"/>
            <w:sz w:val="20"/>
          </w:rPr>
        </w:pPr>
        <w:r>
          <w:rPr>
            <w:rFonts w:ascii="Calibri Light" w:hAnsi="Calibri Light" w:cs="Calibri Light"/>
            <w:sz w:val="20"/>
          </w:rPr>
          <w:t>Znak sprawy: EP/220/51/2017</w:t>
        </w:r>
      </w:p>
    </w:sdtContent>
  </w:sdt>
  <w:p w:rsidR="00585313" w:rsidRDefault="005853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7C" w:rsidRDefault="006F147C" w:rsidP="00585313">
      <w:pPr>
        <w:spacing w:after="0" w:line="240" w:lineRule="auto"/>
      </w:pPr>
      <w:r>
        <w:separator/>
      </w:r>
    </w:p>
  </w:footnote>
  <w:footnote w:type="continuationSeparator" w:id="0">
    <w:p w:rsidR="006F147C" w:rsidRDefault="006F147C" w:rsidP="0058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CC8"/>
    <w:multiLevelType w:val="hybridMultilevel"/>
    <w:tmpl w:val="6166E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330E4"/>
    <w:multiLevelType w:val="hybridMultilevel"/>
    <w:tmpl w:val="C986A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C8A"/>
    <w:multiLevelType w:val="hybridMultilevel"/>
    <w:tmpl w:val="34226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B1377"/>
    <w:multiLevelType w:val="hybridMultilevel"/>
    <w:tmpl w:val="87949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C7BCD"/>
    <w:multiLevelType w:val="hybridMultilevel"/>
    <w:tmpl w:val="9BA46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575ED"/>
    <w:multiLevelType w:val="hybridMultilevel"/>
    <w:tmpl w:val="1A2E9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6322E3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E4DB3"/>
    <w:multiLevelType w:val="hybridMultilevel"/>
    <w:tmpl w:val="3C54D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2A2"/>
    <w:multiLevelType w:val="hybridMultilevel"/>
    <w:tmpl w:val="FC863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90D57"/>
    <w:multiLevelType w:val="multilevel"/>
    <w:tmpl w:val="4A2CF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AD44DE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D37CF"/>
    <w:multiLevelType w:val="multilevel"/>
    <w:tmpl w:val="1D72F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A604CC"/>
    <w:multiLevelType w:val="multilevel"/>
    <w:tmpl w:val="43743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160862"/>
    <w:multiLevelType w:val="multilevel"/>
    <w:tmpl w:val="6E7CE4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6F26279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5"/>
  </w:num>
  <w:num w:numId="5">
    <w:abstractNumId w:val="14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FD"/>
    <w:rsid w:val="000321E6"/>
    <w:rsid w:val="000B1DB2"/>
    <w:rsid w:val="000B6833"/>
    <w:rsid w:val="000D5ADA"/>
    <w:rsid w:val="00117829"/>
    <w:rsid w:val="00174E84"/>
    <w:rsid w:val="001C2A77"/>
    <w:rsid w:val="001D3465"/>
    <w:rsid w:val="0024728E"/>
    <w:rsid w:val="00263BB2"/>
    <w:rsid w:val="00264F82"/>
    <w:rsid w:val="002954F7"/>
    <w:rsid w:val="00317065"/>
    <w:rsid w:val="00327E21"/>
    <w:rsid w:val="00352AFC"/>
    <w:rsid w:val="003854FF"/>
    <w:rsid w:val="00437A3D"/>
    <w:rsid w:val="004A57AD"/>
    <w:rsid w:val="004A5B4B"/>
    <w:rsid w:val="004E6249"/>
    <w:rsid w:val="004F3EFC"/>
    <w:rsid w:val="00517479"/>
    <w:rsid w:val="00524141"/>
    <w:rsid w:val="00585313"/>
    <w:rsid w:val="005D2A37"/>
    <w:rsid w:val="005E75B0"/>
    <w:rsid w:val="006316E0"/>
    <w:rsid w:val="00647D94"/>
    <w:rsid w:val="006631FD"/>
    <w:rsid w:val="00684C7D"/>
    <w:rsid w:val="006E173B"/>
    <w:rsid w:val="006F147C"/>
    <w:rsid w:val="00766C08"/>
    <w:rsid w:val="00775123"/>
    <w:rsid w:val="007931E8"/>
    <w:rsid w:val="007A3A1A"/>
    <w:rsid w:val="007F7A22"/>
    <w:rsid w:val="0086731C"/>
    <w:rsid w:val="00867A9D"/>
    <w:rsid w:val="008B7892"/>
    <w:rsid w:val="008C3E9F"/>
    <w:rsid w:val="008C7197"/>
    <w:rsid w:val="008D7927"/>
    <w:rsid w:val="008E35B4"/>
    <w:rsid w:val="008F567B"/>
    <w:rsid w:val="009827A9"/>
    <w:rsid w:val="009960D8"/>
    <w:rsid w:val="009C7811"/>
    <w:rsid w:val="009F35C8"/>
    <w:rsid w:val="009F5296"/>
    <w:rsid w:val="00A01ACC"/>
    <w:rsid w:val="00A10742"/>
    <w:rsid w:val="00A51EB8"/>
    <w:rsid w:val="00A56D18"/>
    <w:rsid w:val="00A63BB1"/>
    <w:rsid w:val="00AA36FD"/>
    <w:rsid w:val="00AD2A1E"/>
    <w:rsid w:val="00B2180B"/>
    <w:rsid w:val="00B34E60"/>
    <w:rsid w:val="00B64F5D"/>
    <w:rsid w:val="00BE0DFF"/>
    <w:rsid w:val="00C07ACC"/>
    <w:rsid w:val="00C27D8F"/>
    <w:rsid w:val="00C65A1D"/>
    <w:rsid w:val="00CD469D"/>
    <w:rsid w:val="00DC0800"/>
    <w:rsid w:val="00DE040C"/>
    <w:rsid w:val="00E14DEC"/>
    <w:rsid w:val="00E61C68"/>
    <w:rsid w:val="00EB1E42"/>
    <w:rsid w:val="00EC0C02"/>
    <w:rsid w:val="00F34216"/>
    <w:rsid w:val="00FD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4">
    <w:name w:val="Light Grid Accent 4"/>
    <w:basedOn w:val="Standardowy"/>
    <w:uiPriority w:val="62"/>
    <w:rsid w:val="006631F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uiPriority w:val="99"/>
    <w:qFormat/>
    <w:rsid w:val="00766C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0C02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table" w:styleId="Jasnasiatkaakcent2">
    <w:name w:val="Light Grid Accent 2"/>
    <w:basedOn w:val="Standardowy"/>
    <w:uiPriority w:val="62"/>
    <w:rsid w:val="006316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313"/>
  </w:style>
  <w:style w:type="paragraph" w:styleId="Stopka">
    <w:name w:val="footer"/>
    <w:basedOn w:val="Normalny"/>
    <w:link w:val="StopkaZnak"/>
    <w:uiPriority w:val="99"/>
    <w:unhideWhenUsed/>
    <w:rsid w:val="0058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313"/>
  </w:style>
  <w:style w:type="paragraph" w:styleId="Tekstdymka">
    <w:name w:val="Balloon Text"/>
    <w:basedOn w:val="Normalny"/>
    <w:link w:val="TekstdymkaZnak"/>
    <w:uiPriority w:val="99"/>
    <w:semiHidden/>
    <w:unhideWhenUsed/>
    <w:rsid w:val="0003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6"/>
    <w:rPr>
      <w:rFonts w:ascii="Segoe UI" w:hAnsi="Segoe UI" w:cs="Segoe UI"/>
      <w:sz w:val="18"/>
      <w:szCs w:val="18"/>
    </w:rPr>
  </w:style>
  <w:style w:type="table" w:customStyle="1" w:styleId="GridTable1LightAccent4">
    <w:name w:val="Grid Table 1 Light Accent 4"/>
    <w:basedOn w:val="Standardowy"/>
    <w:uiPriority w:val="46"/>
    <w:rsid w:val="00EC0C0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omylnaczcionkaakapitu"/>
    <w:rsid w:val="00352A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0C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4">
    <w:name w:val="Light Grid Accent 4"/>
    <w:basedOn w:val="Standardowy"/>
    <w:uiPriority w:val="62"/>
    <w:rsid w:val="006631FD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uiPriority w:val="99"/>
    <w:qFormat/>
    <w:rsid w:val="00766C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0C02"/>
    <w:rPr>
      <w:rFonts w:asciiTheme="majorHAnsi" w:eastAsiaTheme="majorEastAsia" w:hAnsiTheme="majorHAnsi" w:cstheme="majorBidi"/>
      <w:b/>
      <w:bCs/>
      <w:color w:val="002060"/>
      <w:sz w:val="28"/>
      <w:szCs w:val="28"/>
    </w:rPr>
  </w:style>
  <w:style w:type="table" w:styleId="Jasnasiatkaakcent2">
    <w:name w:val="Light Grid Accent 2"/>
    <w:basedOn w:val="Standardowy"/>
    <w:uiPriority w:val="62"/>
    <w:rsid w:val="006316E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8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5313"/>
  </w:style>
  <w:style w:type="paragraph" w:styleId="Stopka">
    <w:name w:val="footer"/>
    <w:basedOn w:val="Normalny"/>
    <w:link w:val="StopkaZnak"/>
    <w:uiPriority w:val="99"/>
    <w:unhideWhenUsed/>
    <w:rsid w:val="00585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5313"/>
  </w:style>
  <w:style w:type="paragraph" w:styleId="Tekstdymka">
    <w:name w:val="Balloon Text"/>
    <w:basedOn w:val="Normalny"/>
    <w:link w:val="TekstdymkaZnak"/>
    <w:uiPriority w:val="99"/>
    <w:semiHidden/>
    <w:unhideWhenUsed/>
    <w:rsid w:val="00032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1E6"/>
    <w:rPr>
      <w:rFonts w:ascii="Segoe UI" w:hAnsi="Segoe UI" w:cs="Segoe UI"/>
      <w:sz w:val="18"/>
      <w:szCs w:val="18"/>
    </w:rPr>
  </w:style>
  <w:style w:type="table" w:customStyle="1" w:styleId="GridTable1LightAccent4">
    <w:name w:val="Grid Table 1 Light Accent 4"/>
    <w:basedOn w:val="Standardowy"/>
    <w:uiPriority w:val="46"/>
    <w:rsid w:val="00EC0C0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converted-space">
    <w:name w:val="apple-converted-space"/>
    <w:basedOn w:val="Domylnaczcionkaakapitu"/>
    <w:rsid w:val="00352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2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Maciej Hirniak</cp:lastModifiedBy>
  <cp:revision>8</cp:revision>
  <cp:lastPrinted>2017-06-19T13:46:00Z</cp:lastPrinted>
  <dcterms:created xsi:type="dcterms:W3CDTF">2017-07-07T12:12:00Z</dcterms:created>
  <dcterms:modified xsi:type="dcterms:W3CDTF">2017-07-10T12:53:00Z</dcterms:modified>
</cp:coreProperties>
</file>