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ADC" w:rsidRPr="00B555AB" w:rsidRDefault="007D5ADC" w:rsidP="00821EFA">
      <w:pPr>
        <w:jc w:val="center"/>
        <w:rPr>
          <w:b/>
          <w:bCs/>
        </w:rPr>
      </w:pPr>
      <w:r w:rsidRPr="00B555AB">
        <w:rPr>
          <w:b/>
          <w:bCs/>
          <w:sz w:val="24"/>
          <w:szCs w:val="24"/>
        </w:rPr>
        <w:t>UMOWA  SPRZEDAŻY  NR …………2017</w:t>
      </w:r>
    </w:p>
    <w:p w:rsidR="007D5ADC" w:rsidRDefault="007D5ADC" w:rsidP="00821EFA">
      <w:pPr>
        <w:jc w:val="center"/>
      </w:pPr>
    </w:p>
    <w:p w:rsidR="007D5ADC" w:rsidRDefault="007D5ADC" w:rsidP="00821EFA">
      <w:pPr>
        <w:jc w:val="center"/>
      </w:pPr>
      <w:r>
        <w:t>Zawarta w dniu   …......... 2017r. w Szczecinie  pomiędzy:</w:t>
      </w:r>
    </w:p>
    <w:p w:rsidR="007D5ADC" w:rsidRDefault="007D5ADC" w:rsidP="000B4DFE">
      <w:pPr>
        <w:jc w:val="both"/>
      </w:pPr>
    </w:p>
    <w:p w:rsidR="007D5ADC" w:rsidRDefault="007D5ADC" w:rsidP="000B4DFE">
      <w:pPr>
        <w:jc w:val="both"/>
      </w:pPr>
      <w:r>
        <w:t>Samodzielnym Publicznym Wojewódzkim Szpitalem Zespolonym w Szczecinie z siedzibą przy ulicy Arkońskiej 4 , 71-455 Szczecin , wpisanym do rejestru stowarzyszeń , innych organizacji społecznych i zawodowych , fundacji zakładów opieki zdrowotnej przez Sąd Rejonowy Szczecin – Centrum w Szczecinie XIII Wydział Gospodarczy Krajowego Rejestru Sądowego pod nr KRS 0000003593 , posiadającym nr NIP :851-25-37-954 , nr REGON 000290274 zwanym w dalszej części ,,Sprzedającym”</w:t>
      </w:r>
    </w:p>
    <w:p w:rsidR="007D5ADC" w:rsidRDefault="007D5ADC" w:rsidP="000B4DFE">
      <w:pPr>
        <w:jc w:val="both"/>
      </w:pPr>
      <w:r>
        <w:t>reprezentowany przez:</w:t>
      </w:r>
    </w:p>
    <w:p w:rsidR="007D5ADC" w:rsidRDefault="007D5ADC" w:rsidP="000B4DFE">
      <w:pPr>
        <w:jc w:val="both"/>
      </w:pPr>
      <w:r>
        <w:t xml:space="preserve">Dyrektora : Małgorzata Usielska </w:t>
      </w:r>
    </w:p>
    <w:p w:rsidR="007D5ADC" w:rsidRDefault="007D5ADC" w:rsidP="000B4DFE">
      <w:pPr>
        <w:jc w:val="both"/>
      </w:pPr>
      <w:r>
        <w:t>a</w:t>
      </w:r>
    </w:p>
    <w:p w:rsidR="007D5ADC" w:rsidRDefault="007D5ADC" w:rsidP="000B4DFE">
      <w:pPr>
        <w:jc w:val="both"/>
      </w:pPr>
    </w:p>
    <w:p w:rsidR="007D5ADC" w:rsidRDefault="007D5ADC" w:rsidP="000B4DFE">
      <w:pPr>
        <w:jc w:val="both"/>
      </w:pPr>
      <w:r>
        <w:t>………………….z siedzibą w……………..………..przy ul……………..………..,NIP………….nr REGON………zwanym dalej  ,,Kupującym” reprezentowanym przez …………………………..</w:t>
      </w:r>
    </w:p>
    <w:p w:rsidR="007D5ADC" w:rsidRDefault="007D5ADC" w:rsidP="000B4DFE">
      <w:pPr>
        <w:spacing w:after="0"/>
        <w:jc w:val="both"/>
      </w:pPr>
      <w:r>
        <w:t>zwanymi dalej łącznie Stronami,</w:t>
      </w:r>
    </w:p>
    <w:p w:rsidR="007D5ADC" w:rsidRDefault="007D5ADC" w:rsidP="000B4DFE">
      <w:pPr>
        <w:spacing w:after="0"/>
        <w:jc w:val="both"/>
      </w:pPr>
      <w:r>
        <w:t xml:space="preserve">w wyniku </w:t>
      </w:r>
      <w:r w:rsidRPr="00B555AB">
        <w:t>rozstrzygnięcia publicznego przetargu pisemnego</w:t>
      </w:r>
      <w:r>
        <w:t xml:space="preserve"> dla którego nie stosuje się przepisów ustawy PZP, zawarto umowę o następującej</w:t>
      </w:r>
    </w:p>
    <w:p w:rsidR="007D5ADC" w:rsidRDefault="007D5ADC" w:rsidP="000B4DFE">
      <w:pPr>
        <w:spacing w:after="0"/>
        <w:jc w:val="both"/>
      </w:pPr>
      <w:r>
        <w:t>treści:</w:t>
      </w:r>
    </w:p>
    <w:p w:rsidR="007D5ADC" w:rsidRPr="00B555AB" w:rsidRDefault="007D5ADC" w:rsidP="00821EFA">
      <w:pPr>
        <w:spacing w:after="0"/>
        <w:jc w:val="center"/>
        <w:rPr>
          <w:b/>
          <w:bCs/>
        </w:rPr>
      </w:pPr>
      <w:r w:rsidRPr="00B555AB">
        <w:rPr>
          <w:b/>
          <w:bCs/>
        </w:rPr>
        <w:t>§ 1</w:t>
      </w:r>
    </w:p>
    <w:p w:rsidR="007D5ADC" w:rsidRDefault="007D5ADC" w:rsidP="000B4DFE">
      <w:pPr>
        <w:spacing w:after="0"/>
        <w:jc w:val="both"/>
      </w:pPr>
    </w:p>
    <w:p w:rsidR="007D5ADC" w:rsidRDefault="007D5ADC" w:rsidP="000B4DFE">
      <w:pPr>
        <w:pStyle w:val="ListParagraph"/>
        <w:spacing w:after="0"/>
        <w:ind w:left="0"/>
        <w:jc w:val="both"/>
      </w:pPr>
      <w:r>
        <w:t>1. Sprzedający oświadcza, że jest właścicielem ………………………………………………………………                        nr fabryczny …………………………….., rok produkcji ………………………..</w:t>
      </w:r>
    </w:p>
    <w:p w:rsidR="007D5ADC" w:rsidRDefault="007D5ADC" w:rsidP="000B4DFE">
      <w:pPr>
        <w:spacing w:after="0"/>
        <w:jc w:val="both"/>
      </w:pPr>
      <w:r>
        <w:t>(zwanego dalej „przedmiotem sprzedaży”), zlokalizowanego w siedzibie zamawiającego</w:t>
      </w:r>
    </w:p>
    <w:p w:rsidR="007D5ADC" w:rsidRDefault="007D5ADC" w:rsidP="000B4DFE">
      <w:pPr>
        <w:pStyle w:val="ListParagraph"/>
        <w:spacing w:after="0"/>
        <w:ind w:left="0"/>
        <w:jc w:val="both"/>
      </w:pPr>
      <w:r>
        <w:t>2. Sprzedający sprzedaje, a Kupujący nabywa przedmiot sprzedaży określony w ust. 1.</w:t>
      </w:r>
    </w:p>
    <w:p w:rsidR="007D5ADC" w:rsidRDefault="007D5ADC" w:rsidP="00821EFA">
      <w:pPr>
        <w:pStyle w:val="ListParagraph"/>
        <w:spacing w:after="0"/>
        <w:ind w:left="0"/>
        <w:jc w:val="both"/>
      </w:pPr>
      <w:r>
        <w:t>3. Sprzedający oświadcza, że przedmiot sprzedaży jest wolny od wad prawnych, nie jest obciążony prawami na rzecz osób trzecich, nie toczy się żadne postępowanie, którego jest przedmiotem, ani też nie stanowi przedmiotu zastawu lub zabezpieczenia.</w:t>
      </w:r>
    </w:p>
    <w:p w:rsidR="007D5ADC" w:rsidRDefault="007D5ADC" w:rsidP="000B4DFE">
      <w:pPr>
        <w:spacing w:after="0"/>
        <w:jc w:val="both"/>
      </w:pPr>
    </w:p>
    <w:p w:rsidR="007D5ADC" w:rsidRDefault="007D5ADC" w:rsidP="00821EFA">
      <w:pPr>
        <w:spacing w:after="0"/>
        <w:jc w:val="center"/>
        <w:rPr>
          <w:b/>
          <w:bCs/>
        </w:rPr>
      </w:pPr>
      <w:r w:rsidRPr="00B555AB">
        <w:rPr>
          <w:b/>
          <w:bCs/>
        </w:rPr>
        <w:t>§ 2</w:t>
      </w:r>
    </w:p>
    <w:p w:rsidR="007D5ADC" w:rsidRPr="00B555AB" w:rsidRDefault="007D5ADC" w:rsidP="000B4DFE">
      <w:pPr>
        <w:spacing w:after="0"/>
        <w:jc w:val="both"/>
        <w:rPr>
          <w:b/>
          <w:bCs/>
        </w:rPr>
      </w:pPr>
    </w:p>
    <w:p w:rsidR="007D5ADC" w:rsidRPr="00821EFA" w:rsidRDefault="007D5ADC" w:rsidP="00821EFA">
      <w:pPr>
        <w:pStyle w:val="ListParagraph"/>
        <w:spacing w:after="0"/>
        <w:ind w:left="0"/>
      </w:pPr>
      <w:r>
        <w:t>1. Kupujący za przedmiot sprzedaży określony w § 1 ust. 1 zapłaci Sprzedającemu kwotę w wysokości ............................ zł brutto (słownie: ........................................... złotych) - stawka VAT zw. - w terminie do 14 dni od daty zawarcia Umowy, na rachunek</w:t>
      </w:r>
      <w:bookmarkStart w:id="0" w:name="_GoBack"/>
      <w:bookmarkEnd w:id="0"/>
      <w:r>
        <w:t xml:space="preserve">:                                                                        </w:t>
      </w:r>
      <w:r w:rsidRPr="00846066">
        <w:rPr>
          <w:b/>
          <w:bCs/>
        </w:rPr>
        <w:t>PKO BP S.A.   40 1020  4795  0000  9102  0302  3025</w:t>
      </w:r>
    </w:p>
    <w:p w:rsidR="007D5ADC" w:rsidRDefault="007D5ADC" w:rsidP="000B4DFE">
      <w:pPr>
        <w:spacing w:after="0"/>
        <w:jc w:val="both"/>
      </w:pPr>
      <w:r w:rsidRPr="000B4DFE">
        <w:t>1</w:t>
      </w:r>
      <w:r>
        <w:rPr>
          <w:b/>
          <w:bCs/>
        </w:rPr>
        <w:t xml:space="preserve">. </w:t>
      </w:r>
      <w:r>
        <w:t xml:space="preserve">Za termin zapłaty przyjmuje się dzień uznania środków na rachunku bankowym Sprzedającego. </w:t>
      </w:r>
    </w:p>
    <w:p w:rsidR="007D5ADC" w:rsidRDefault="007D5ADC" w:rsidP="00821EFA">
      <w:pPr>
        <w:pStyle w:val="ListParagraph"/>
        <w:spacing w:after="0"/>
        <w:ind w:left="0"/>
        <w:jc w:val="both"/>
      </w:pPr>
      <w:r>
        <w:t>2. W przypadku opóźnienia w zapłacie pełnej kwoty określonej w ust. 1, w terminie wskazanym w ust. 1, Kupujący zobowiązany jest do zapłacenia odsetek w wysokości ustawowej.</w:t>
      </w:r>
    </w:p>
    <w:p w:rsidR="007D5ADC" w:rsidRDefault="007D5ADC" w:rsidP="00821EFA">
      <w:pPr>
        <w:pStyle w:val="ListParagraph"/>
        <w:spacing w:after="0"/>
        <w:ind w:left="0"/>
        <w:jc w:val="both"/>
      </w:pPr>
      <w:r>
        <w:t>3. Sprzedający wystawi fakturę na kwotę określoną w ust. 1, w terminie do 7 dni od dnia uznania kwoty, o której mowa w ust. 1, na rachunku bankowym Sprzedającego, i przekaże ją Kupującemu za pośrednictwem operatora pocztowego na jego adres wskazany w komparycji niniejszej umowy.</w:t>
      </w:r>
    </w:p>
    <w:p w:rsidR="007D5ADC" w:rsidRDefault="007D5ADC" w:rsidP="000B4DFE">
      <w:pPr>
        <w:spacing w:after="0"/>
        <w:jc w:val="both"/>
      </w:pPr>
    </w:p>
    <w:p w:rsidR="007D5ADC" w:rsidRDefault="007D5ADC" w:rsidP="00821EFA">
      <w:pPr>
        <w:spacing w:after="0"/>
        <w:jc w:val="center"/>
        <w:rPr>
          <w:b/>
          <w:bCs/>
        </w:rPr>
      </w:pPr>
      <w:r w:rsidRPr="00B555AB">
        <w:rPr>
          <w:b/>
          <w:bCs/>
        </w:rPr>
        <w:t>§ 3</w:t>
      </w:r>
    </w:p>
    <w:p w:rsidR="007D5ADC" w:rsidRPr="00B555AB" w:rsidRDefault="007D5ADC" w:rsidP="000B4DFE">
      <w:pPr>
        <w:spacing w:after="0"/>
        <w:jc w:val="both"/>
        <w:rPr>
          <w:b/>
          <w:bCs/>
        </w:rPr>
      </w:pPr>
    </w:p>
    <w:p w:rsidR="007D5ADC" w:rsidRDefault="007D5ADC" w:rsidP="00821EFA">
      <w:pPr>
        <w:pStyle w:val="ListParagraph"/>
        <w:spacing w:after="0"/>
        <w:ind w:left="0"/>
        <w:jc w:val="both"/>
      </w:pPr>
      <w:r>
        <w:t>1. Wydanie przedmiotu sprzedaży nastąpi w miejscu określonym w § 1 ust. 1,  w terminie do 7 dni od dnia uznania kwoty, o której mowa w § 2 ust. 1, na rachunku bankowym Sprzedającego, przy czym dokładny termin wydania przedmiotu sprzedaży zostanie uzgodniony przez Strony niniejszej umowy.</w:t>
      </w:r>
    </w:p>
    <w:p w:rsidR="007D5ADC" w:rsidRDefault="007D5ADC" w:rsidP="000B4DFE">
      <w:pPr>
        <w:pStyle w:val="ListParagraph"/>
        <w:spacing w:after="0"/>
        <w:ind w:left="0"/>
        <w:jc w:val="both"/>
      </w:pPr>
      <w:r>
        <w:t>2. Z wydania przedmiotu sprzedaży zostanie sporządzony Protokół zdawczo-odbiorczy.                         3. Kupujący ponosi pełną odpowiedzialność za przedmiot sprzedaży od momentu jego protokolarnego przejęcia od Sprzedającego, w tym odpowiedzialność za stan techniczny przedmiotu sprzedaży oraz z tytułu ryzyka jego przypadkowej utraty lub uszkodzenia.</w:t>
      </w:r>
    </w:p>
    <w:p w:rsidR="007D5ADC" w:rsidRDefault="007D5ADC" w:rsidP="00821EFA">
      <w:pPr>
        <w:pStyle w:val="ListParagraph"/>
        <w:spacing w:after="0"/>
        <w:ind w:left="0"/>
        <w:jc w:val="both"/>
      </w:pPr>
      <w:r>
        <w:t>4. Sprzedający udostępnia Kupującemu pomieszczenie w którym zainstalowany jest przedmiot sprzedaży , na okres nie dłuższy niż 14 dni roboczych, do wyłącznego korzystania, w którym to okresie Kupujący:</w:t>
      </w:r>
    </w:p>
    <w:p w:rsidR="007D5ADC" w:rsidRDefault="007D5ADC" w:rsidP="000B4DFE">
      <w:pPr>
        <w:pStyle w:val="ListParagraph"/>
        <w:numPr>
          <w:ilvl w:val="0"/>
          <w:numId w:val="18"/>
        </w:numPr>
        <w:spacing w:after="0"/>
        <w:jc w:val="both"/>
      </w:pPr>
      <w:r>
        <w:t xml:space="preserve">odłączy przedmiot sprzedaży od instalacji zasilającej </w:t>
      </w:r>
    </w:p>
    <w:p w:rsidR="007D5ADC" w:rsidRDefault="007D5ADC" w:rsidP="000B4DFE">
      <w:pPr>
        <w:pStyle w:val="ListParagraph"/>
        <w:numPr>
          <w:ilvl w:val="0"/>
          <w:numId w:val="18"/>
        </w:numPr>
        <w:spacing w:after="0"/>
        <w:jc w:val="both"/>
      </w:pPr>
      <w:r>
        <w:t>usunie istniejące okablowanie;</w:t>
      </w:r>
    </w:p>
    <w:p w:rsidR="007D5ADC" w:rsidRDefault="007D5ADC" w:rsidP="000B4DFE">
      <w:pPr>
        <w:numPr>
          <w:ilvl w:val="0"/>
          <w:numId w:val="18"/>
        </w:numPr>
        <w:spacing w:after="0"/>
        <w:jc w:val="both"/>
      </w:pPr>
      <w:r>
        <w:t xml:space="preserve">zdemontuje przedmiot sprzedaży zainstalowany we wskazanym pomieszczeniu </w:t>
      </w:r>
    </w:p>
    <w:p w:rsidR="007D5ADC" w:rsidRDefault="007D5ADC" w:rsidP="000B4DFE">
      <w:pPr>
        <w:pStyle w:val="ListParagraph"/>
        <w:numPr>
          <w:ilvl w:val="0"/>
          <w:numId w:val="18"/>
        </w:numPr>
        <w:spacing w:after="0"/>
        <w:jc w:val="both"/>
      </w:pPr>
      <w:r>
        <w:t>przygotuje ewentualną drogę transportową;</w:t>
      </w:r>
    </w:p>
    <w:p w:rsidR="007D5ADC" w:rsidRDefault="007D5ADC" w:rsidP="000B4DFE">
      <w:pPr>
        <w:pStyle w:val="ListParagraph"/>
        <w:numPr>
          <w:ilvl w:val="0"/>
          <w:numId w:val="18"/>
        </w:numPr>
        <w:spacing w:after="0"/>
        <w:jc w:val="both"/>
      </w:pPr>
      <w:r>
        <w:t>przetransportuje przedmiot sprzedaży do miejsca załadunku;</w:t>
      </w:r>
    </w:p>
    <w:p w:rsidR="007D5ADC" w:rsidRDefault="007D5ADC" w:rsidP="000B4DFE">
      <w:pPr>
        <w:pStyle w:val="ListParagraph"/>
        <w:numPr>
          <w:ilvl w:val="0"/>
          <w:numId w:val="18"/>
        </w:numPr>
        <w:spacing w:after="0"/>
        <w:jc w:val="both"/>
      </w:pPr>
      <w:r>
        <w:t>załaduje przedmiot sprzedaży na własny środek transportu;</w:t>
      </w:r>
    </w:p>
    <w:p w:rsidR="007D5ADC" w:rsidRDefault="007D5ADC" w:rsidP="000B4DFE">
      <w:pPr>
        <w:pStyle w:val="ListParagraph"/>
        <w:numPr>
          <w:ilvl w:val="0"/>
          <w:numId w:val="18"/>
        </w:numPr>
        <w:spacing w:after="0"/>
        <w:jc w:val="both"/>
      </w:pPr>
      <w:r>
        <w:t>odtransportuje przedmiot sprzedaży do miejsca przeznaczenia.</w:t>
      </w:r>
    </w:p>
    <w:p w:rsidR="007D5ADC" w:rsidRDefault="007D5ADC" w:rsidP="00821EFA">
      <w:pPr>
        <w:pStyle w:val="ListParagraph"/>
        <w:spacing w:after="0"/>
        <w:ind w:left="0"/>
        <w:jc w:val="both"/>
      </w:pPr>
      <w:r>
        <w:t>5. Wszelkie czynności określone w ust. 4, Kupujący zobowiązany jest przeprowadzić w godzinach od 7.00 do 15.00, w sposób nie powodujący uszkodzeń mienia Sprzedającego .W przypadku uszkodzenia mienia Sprzedającego lub SPWSZ, Kupujący zobowiązany jest naprawić szkodę i przywrócić stan do takiego jaki był przed jej wyrządzeniem.</w:t>
      </w:r>
    </w:p>
    <w:p w:rsidR="007D5ADC" w:rsidRDefault="007D5ADC" w:rsidP="000B4DFE">
      <w:pPr>
        <w:spacing w:after="0"/>
        <w:jc w:val="both"/>
      </w:pPr>
      <w:r>
        <w:t xml:space="preserve">6. Osobą upoważnioną ze strony Sprzedającego za wydanie przedmiotu sprzedaży oraz podpisanie protokołu zdawczo-odbiorczego, jest …………………………………………………………………. </w:t>
      </w:r>
    </w:p>
    <w:p w:rsidR="007D5ADC" w:rsidRDefault="007D5ADC" w:rsidP="000B4DFE">
      <w:pPr>
        <w:spacing w:after="0"/>
        <w:jc w:val="both"/>
      </w:pPr>
      <w:r>
        <w:t>7. Osobą upoważnioną ze strony Kupującego za przyjęcie i odebranie przedmiotu sprzedaży oraz podpisanie protokołu zdawczo-odbiorczego, jest ………………………….</w:t>
      </w:r>
    </w:p>
    <w:p w:rsidR="007D5ADC" w:rsidRDefault="007D5ADC" w:rsidP="000B4DFE">
      <w:pPr>
        <w:spacing w:after="0"/>
        <w:jc w:val="both"/>
        <w:rPr>
          <w:b/>
          <w:bCs/>
        </w:rPr>
      </w:pPr>
    </w:p>
    <w:p w:rsidR="007D5ADC" w:rsidRDefault="007D5ADC" w:rsidP="00821EFA">
      <w:pPr>
        <w:spacing w:after="0"/>
        <w:jc w:val="center"/>
        <w:rPr>
          <w:b/>
          <w:bCs/>
        </w:rPr>
      </w:pPr>
      <w:r w:rsidRPr="00B555AB">
        <w:rPr>
          <w:b/>
          <w:bCs/>
        </w:rPr>
        <w:t>§ 4</w:t>
      </w:r>
    </w:p>
    <w:p w:rsidR="007D5ADC" w:rsidRDefault="007D5ADC" w:rsidP="00821EFA">
      <w:pPr>
        <w:pStyle w:val="ListParagraph"/>
        <w:spacing w:after="0"/>
        <w:ind w:left="0"/>
        <w:jc w:val="both"/>
        <w:rPr>
          <w:b/>
          <w:bCs/>
        </w:rPr>
      </w:pPr>
    </w:p>
    <w:p w:rsidR="007D5ADC" w:rsidRDefault="007D5ADC" w:rsidP="00821EFA">
      <w:pPr>
        <w:pStyle w:val="ListParagraph"/>
        <w:spacing w:after="0"/>
        <w:ind w:left="0"/>
        <w:jc w:val="both"/>
      </w:pPr>
      <w:r w:rsidRPr="00821EFA">
        <w:t>1.</w:t>
      </w:r>
      <w:r>
        <w:rPr>
          <w:b/>
          <w:bCs/>
        </w:rPr>
        <w:t xml:space="preserve"> </w:t>
      </w:r>
      <w:r>
        <w:t xml:space="preserve">W przypadku zwłoki w wykonaniu przez Kupującego czynności, o których mowa w § 3 ust. 4, Kupujący zobowiązany jest do zapłacenia na rzecz Sprzedającego kary umownej w kwocie 500,00 zł za każdy dzień  opóźnienia. </w:t>
      </w:r>
    </w:p>
    <w:p w:rsidR="007D5ADC" w:rsidRDefault="007D5ADC" w:rsidP="00821EFA">
      <w:pPr>
        <w:pStyle w:val="ListParagraph"/>
        <w:spacing w:after="0"/>
        <w:ind w:left="0"/>
        <w:jc w:val="both"/>
      </w:pPr>
      <w:r>
        <w:t>2. W przypadku naliczenia Kupującemu kary umownej, o której mowa w ust. 1, Sprzedający wystawi notę obciążeniową, a Kupujący zobowiązany jest do dokonania płatności w kwocie wskazanej w nocie obciążeniowej w terminie do 7 dni licząc od dnia jej otrzymania.</w:t>
      </w:r>
    </w:p>
    <w:p w:rsidR="007D5ADC" w:rsidRDefault="007D5ADC" w:rsidP="00821EFA">
      <w:pPr>
        <w:pStyle w:val="ListParagraph"/>
        <w:spacing w:after="0"/>
        <w:ind w:left="0"/>
        <w:jc w:val="both"/>
      </w:pPr>
      <w:r>
        <w:t>3. W przypadku, gdy wartość roszczeń z tytułu niewykonania lub nienależytego wykonania Umowy, przewyższa wartość przewidzianych kar umownych, Sprzedający może dochodzić odszkodowania na zasadach ogólnych.</w:t>
      </w:r>
    </w:p>
    <w:p w:rsidR="007D5ADC" w:rsidRDefault="007D5ADC" w:rsidP="00821EFA">
      <w:pPr>
        <w:spacing w:after="0"/>
        <w:jc w:val="center"/>
      </w:pPr>
    </w:p>
    <w:p w:rsidR="007D5ADC" w:rsidRDefault="007D5ADC" w:rsidP="00821EFA">
      <w:pPr>
        <w:spacing w:after="0"/>
        <w:jc w:val="center"/>
      </w:pPr>
    </w:p>
    <w:p w:rsidR="007D5ADC" w:rsidRDefault="007D5ADC" w:rsidP="00821EFA">
      <w:pPr>
        <w:spacing w:after="0"/>
        <w:jc w:val="center"/>
        <w:rPr>
          <w:b/>
          <w:bCs/>
        </w:rPr>
      </w:pPr>
      <w:r w:rsidRPr="00B555AB">
        <w:rPr>
          <w:b/>
          <w:bCs/>
        </w:rPr>
        <w:t>§ 5</w:t>
      </w:r>
    </w:p>
    <w:p w:rsidR="007D5ADC" w:rsidRDefault="007D5ADC" w:rsidP="00821EFA">
      <w:pPr>
        <w:pStyle w:val="ListParagraph"/>
        <w:spacing w:after="0"/>
        <w:ind w:left="0"/>
        <w:jc w:val="both"/>
        <w:rPr>
          <w:b/>
          <w:bCs/>
        </w:rPr>
      </w:pPr>
    </w:p>
    <w:p w:rsidR="007D5ADC" w:rsidRDefault="007D5ADC" w:rsidP="00821EFA">
      <w:pPr>
        <w:pStyle w:val="ListParagraph"/>
        <w:spacing w:after="0"/>
        <w:ind w:left="0"/>
        <w:jc w:val="both"/>
      </w:pPr>
      <w:r>
        <w:t>1. Kupujący oświadcza, że znany mu jest stan techniczny przedmiotu sprzedaży i oświadcza, iż z powodu tego stanu technicznego nie będzie wywodził żadnych roszczeń wobec Sprzedającego.</w:t>
      </w:r>
    </w:p>
    <w:p w:rsidR="007D5ADC" w:rsidRDefault="007D5ADC" w:rsidP="00821EFA">
      <w:pPr>
        <w:pStyle w:val="ListParagraph"/>
        <w:spacing w:after="0"/>
        <w:ind w:left="0"/>
        <w:jc w:val="both"/>
      </w:pPr>
      <w:r>
        <w:t>2. Sprzedający nie udziela gwarancji na przedmiot sprzedaży, a Strony wyłączają odpowiedzialność Sprzedającego z tytułu rękojmi za wady przedmiotu sprzedaży.</w:t>
      </w:r>
    </w:p>
    <w:p w:rsidR="007D5ADC" w:rsidRDefault="007D5ADC" w:rsidP="000B4DFE">
      <w:pPr>
        <w:spacing w:after="0"/>
        <w:jc w:val="both"/>
      </w:pPr>
    </w:p>
    <w:p w:rsidR="007D5ADC" w:rsidRDefault="007D5ADC" w:rsidP="00821EFA">
      <w:pPr>
        <w:spacing w:after="0"/>
        <w:jc w:val="center"/>
        <w:rPr>
          <w:b/>
          <w:bCs/>
        </w:rPr>
      </w:pPr>
      <w:r w:rsidRPr="00B555AB">
        <w:rPr>
          <w:b/>
          <w:bCs/>
        </w:rPr>
        <w:t>§ 6</w:t>
      </w:r>
    </w:p>
    <w:p w:rsidR="007D5ADC" w:rsidRPr="00B555AB" w:rsidRDefault="007D5ADC" w:rsidP="000B4DFE">
      <w:pPr>
        <w:spacing w:after="0"/>
        <w:jc w:val="both"/>
        <w:rPr>
          <w:b/>
          <w:bCs/>
        </w:rPr>
      </w:pPr>
    </w:p>
    <w:p w:rsidR="007D5ADC" w:rsidRDefault="007D5ADC" w:rsidP="000B4DFE">
      <w:pPr>
        <w:spacing w:after="0"/>
        <w:jc w:val="both"/>
      </w:pPr>
      <w:r>
        <w:t>1. Wszelkie koszty związane z realizacją postanowień umowy obciążają Kupującego.</w:t>
      </w:r>
    </w:p>
    <w:p w:rsidR="007D5ADC" w:rsidRDefault="007D5ADC" w:rsidP="000B4DFE">
      <w:pPr>
        <w:spacing w:after="0"/>
        <w:jc w:val="both"/>
      </w:pPr>
    </w:p>
    <w:p w:rsidR="007D5ADC" w:rsidRDefault="007D5ADC" w:rsidP="00821EFA">
      <w:pPr>
        <w:spacing w:after="0"/>
        <w:jc w:val="center"/>
        <w:rPr>
          <w:b/>
          <w:bCs/>
        </w:rPr>
      </w:pPr>
      <w:r w:rsidRPr="00B555AB">
        <w:rPr>
          <w:b/>
          <w:bCs/>
        </w:rPr>
        <w:t>§ 7</w:t>
      </w:r>
    </w:p>
    <w:p w:rsidR="007D5ADC" w:rsidRDefault="007D5ADC" w:rsidP="00821EFA">
      <w:pPr>
        <w:pStyle w:val="ListParagraph"/>
        <w:spacing w:after="0"/>
        <w:ind w:left="0"/>
        <w:jc w:val="both"/>
        <w:rPr>
          <w:b/>
          <w:bCs/>
        </w:rPr>
      </w:pPr>
    </w:p>
    <w:p w:rsidR="007D5ADC" w:rsidRDefault="007D5ADC" w:rsidP="00821EFA">
      <w:pPr>
        <w:pStyle w:val="ListParagraph"/>
        <w:spacing w:after="0"/>
        <w:ind w:left="0"/>
        <w:jc w:val="both"/>
      </w:pPr>
      <w:r>
        <w:t>1. Wszelkie zmiany umowy wymagają formy pisemnej, pod rygorem nieważności.</w:t>
      </w:r>
    </w:p>
    <w:p w:rsidR="007D5ADC" w:rsidRDefault="007D5ADC" w:rsidP="00821EFA">
      <w:pPr>
        <w:pStyle w:val="ListParagraph"/>
        <w:spacing w:after="0"/>
        <w:ind w:left="0"/>
        <w:jc w:val="both"/>
      </w:pPr>
      <w:r>
        <w:t>2. W sprawach nieuregulowanych umową zastosowanie mają obowiązujące w tym zakresie przepisy Kodeksu cywilnego.</w:t>
      </w:r>
    </w:p>
    <w:p w:rsidR="007D5ADC" w:rsidRDefault="007D5ADC" w:rsidP="00821EFA">
      <w:pPr>
        <w:pStyle w:val="ListParagraph"/>
        <w:spacing w:after="0"/>
        <w:ind w:left="0"/>
        <w:jc w:val="both"/>
      </w:pPr>
      <w:r>
        <w:t>3. Wszelkie spory mogące wyniknąć pomiędzy Stronami przy realizowaniu niniejszej umowy lub z nią związane, w przypadku braku możliwości ich polubownego rozwiązania, będą rozpatrywane przez Sąd właściwy dla siedziby Sprzedającego.</w:t>
      </w:r>
    </w:p>
    <w:p w:rsidR="007D5ADC" w:rsidRDefault="007D5ADC" w:rsidP="000B4DFE">
      <w:pPr>
        <w:spacing w:after="0"/>
        <w:jc w:val="both"/>
      </w:pPr>
    </w:p>
    <w:p w:rsidR="007D5ADC" w:rsidRDefault="007D5ADC" w:rsidP="00821EFA">
      <w:pPr>
        <w:spacing w:after="0"/>
        <w:jc w:val="center"/>
        <w:rPr>
          <w:b/>
          <w:bCs/>
        </w:rPr>
      </w:pPr>
      <w:r w:rsidRPr="00B555AB">
        <w:rPr>
          <w:b/>
          <w:bCs/>
        </w:rPr>
        <w:t>§ 8</w:t>
      </w:r>
    </w:p>
    <w:p w:rsidR="007D5ADC" w:rsidRPr="00B555AB" w:rsidRDefault="007D5ADC" w:rsidP="000B4DFE">
      <w:pPr>
        <w:spacing w:after="0"/>
        <w:jc w:val="both"/>
        <w:rPr>
          <w:b/>
          <w:bCs/>
        </w:rPr>
      </w:pPr>
    </w:p>
    <w:p w:rsidR="007D5ADC" w:rsidRDefault="007D5ADC" w:rsidP="000B4DFE">
      <w:pPr>
        <w:spacing w:after="0"/>
        <w:jc w:val="both"/>
      </w:pPr>
      <w:r>
        <w:t>1. Umowę sporządzono w trzech jednobrzmiących egzemplarzach, w tym dwa dla Sprzedającego i jeden dla Kupującego.</w:t>
      </w:r>
    </w:p>
    <w:p w:rsidR="007D5ADC" w:rsidRDefault="007D5ADC" w:rsidP="000B4DFE">
      <w:pPr>
        <w:spacing w:after="0"/>
        <w:jc w:val="both"/>
      </w:pPr>
    </w:p>
    <w:p w:rsidR="007D5ADC" w:rsidRDefault="007D5ADC" w:rsidP="000B4DFE">
      <w:pPr>
        <w:spacing w:after="0"/>
        <w:jc w:val="both"/>
      </w:pPr>
    </w:p>
    <w:p w:rsidR="007D5ADC" w:rsidRDefault="007D5ADC" w:rsidP="000B4DFE">
      <w:pPr>
        <w:spacing w:after="0"/>
        <w:jc w:val="both"/>
      </w:pPr>
    </w:p>
    <w:p w:rsidR="007D5ADC" w:rsidRDefault="007D5ADC" w:rsidP="000B4DFE">
      <w:pPr>
        <w:spacing w:after="0"/>
        <w:jc w:val="both"/>
      </w:pPr>
    </w:p>
    <w:p w:rsidR="007D5ADC" w:rsidRDefault="007D5ADC" w:rsidP="000B4DFE">
      <w:pPr>
        <w:spacing w:after="0"/>
        <w:jc w:val="both"/>
      </w:pPr>
    </w:p>
    <w:p w:rsidR="007D5ADC" w:rsidRDefault="007D5ADC" w:rsidP="000B4DFE">
      <w:pPr>
        <w:spacing w:after="0"/>
        <w:jc w:val="both"/>
      </w:pPr>
    </w:p>
    <w:p w:rsidR="007D5ADC" w:rsidRDefault="007D5ADC" w:rsidP="000B4DFE">
      <w:pPr>
        <w:spacing w:after="0"/>
        <w:jc w:val="both"/>
      </w:pPr>
      <w:r>
        <w:t xml:space="preserve">Sprzedający: </w:t>
      </w:r>
      <w:r>
        <w:tab/>
      </w:r>
      <w:r>
        <w:tab/>
      </w:r>
      <w:r>
        <w:tab/>
      </w:r>
      <w:r>
        <w:tab/>
      </w:r>
      <w:r>
        <w:tab/>
      </w:r>
      <w:r>
        <w:tab/>
      </w:r>
      <w:r>
        <w:tab/>
      </w:r>
      <w:r>
        <w:tab/>
      </w:r>
      <w:r>
        <w:tab/>
        <w:t xml:space="preserve"> Kupujący:</w:t>
      </w:r>
    </w:p>
    <w:sectPr w:rsidR="007D5ADC" w:rsidSect="009C48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2CE"/>
    <w:multiLevelType w:val="hybridMultilevel"/>
    <w:tmpl w:val="63E260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0CE021E3"/>
    <w:multiLevelType w:val="multilevel"/>
    <w:tmpl w:val="5D2A8A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482B01"/>
    <w:multiLevelType w:val="multilevel"/>
    <w:tmpl w:val="D7D6D01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B6078C8"/>
    <w:multiLevelType w:val="hybridMultilevel"/>
    <w:tmpl w:val="FB00E818"/>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800"/>
        </w:tabs>
        <w:ind w:left="180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B7A4B22"/>
    <w:multiLevelType w:val="hybridMultilevel"/>
    <w:tmpl w:val="9CAACD42"/>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7756E3"/>
    <w:multiLevelType w:val="hybridMultilevel"/>
    <w:tmpl w:val="2564B7C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nsid w:val="2744182F"/>
    <w:multiLevelType w:val="hybridMultilevel"/>
    <w:tmpl w:val="50645CC6"/>
    <w:lvl w:ilvl="0" w:tplc="04150019">
      <w:start w:val="1"/>
      <w:numFmt w:val="lowerLetter"/>
      <w:lvlText w:val="%1."/>
      <w:lvlJc w:val="left"/>
      <w:pPr>
        <w:tabs>
          <w:tab w:val="num" w:pos="720"/>
        </w:tabs>
        <w:ind w:left="720" w:hanging="360"/>
      </w:pPr>
    </w:lvl>
    <w:lvl w:ilvl="1" w:tplc="0C7AF85E">
      <w:start w:val="4"/>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AE4267F"/>
    <w:multiLevelType w:val="multilevel"/>
    <w:tmpl w:val="6D0CEA7C"/>
    <w:lvl w:ilvl="0">
      <w:start w:val="1"/>
      <w:numFmt w:val="decimal"/>
      <w:lvlText w:val="%1."/>
      <w:lvlJc w:val="left"/>
      <w:pPr>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FF0944"/>
    <w:multiLevelType w:val="hybridMultilevel"/>
    <w:tmpl w:val="433E1180"/>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69B1EC7"/>
    <w:multiLevelType w:val="multilevel"/>
    <w:tmpl w:val="63E260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9261DCC"/>
    <w:multiLevelType w:val="hybridMultilevel"/>
    <w:tmpl w:val="FEFA6F9E"/>
    <w:lvl w:ilvl="0" w:tplc="FF9A47E2">
      <w:start w:val="1"/>
      <w:numFmt w:val="decimal"/>
      <w:lvlText w:val="%1."/>
      <w:lvlJc w:val="left"/>
      <w:pPr>
        <w:tabs>
          <w:tab w:val="num" w:pos="720"/>
        </w:tabs>
        <w:ind w:left="720" w:hanging="360"/>
      </w:pPr>
      <w:rPr>
        <w:rFonts w:hint="default"/>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3EDF349D"/>
    <w:multiLevelType w:val="hybridMultilevel"/>
    <w:tmpl w:val="465827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26C6219"/>
    <w:multiLevelType w:val="hybridMultilevel"/>
    <w:tmpl w:val="2B689580"/>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3D91CE8"/>
    <w:multiLevelType w:val="hybridMultilevel"/>
    <w:tmpl w:val="2AE01F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59F2767"/>
    <w:multiLevelType w:val="hybridMultilevel"/>
    <w:tmpl w:val="47E6AF0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48B2060F"/>
    <w:multiLevelType w:val="hybridMultilevel"/>
    <w:tmpl w:val="EA7E69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nsid w:val="4BA0046E"/>
    <w:multiLevelType w:val="multilevel"/>
    <w:tmpl w:val="FB00E8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DD05D8C"/>
    <w:multiLevelType w:val="hybridMultilevel"/>
    <w:tmpl w:val="2DF8F5A2"/>
    <w:lvl w:ilvl="0" w:tplc="5596BED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55F31F07"/>
    <w:multiLevelType w:val="hybridMultilevel"/>
    <w:tmpl w:val="92FEC446"/>
    <w:lvl w:ilvl="0" w:tplc="2A3CAD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562211EB"/>
    <w:multiLevelType w:val="multilevel"/>
    <w:tmpl w:val="2B4A2AEC"/>
    <w:lvl w:ilvl="0">
      <w:start w:val="1"/>
      <w:numFmt w:val="lowerLetter"/>
      <w:lvlText w:val="%1."/>
      <w:lvlJc w:val="left"/>
      <w:pPr>
        <w:tabs>
          <w:tab w:val="num" w:pos="720"/>
        </w:tabs>
        <w:ind w:left="720" w:hanging="360"/>
      </w:pPr>
    </w:lvl>
    <w:lvl w:ilvl="1">
      <w:start w:val="4"/>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E3A13"/>
    <w:multiLevelType w:val="multilevel"/>
    <w:tmpl w:val="6D0CEA7C"/>
    <w:lvl w:ilvl="0">
      <w:start w:val="1"/>
      <w:numFmt w:val="decimal"/>
      <w:lvlText w:val="%1."/>
      <w:lvlJc w:val="left"/>
      <w:pPr>
        <w:ind w:left="72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92142B"/>
    <w:multiLevelType w:val="hybridMultilevel"/>
    <w:tmpl w:val="862A6A0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693A1F4F"/>
    <w:multiLevelType w:val="hybridMultilevel"/>
    <w:tmpl w:val="0736E65E"/>
    <w:lvl w:ilvl="0" w:tplc="2CA2CB18">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70F365A2"/>
    <w:multiLevelType w:val="hybridMultilevel"/>
    <w:tmpl w:val="65EED59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74B47090"/>
    <w:multiLevelType w:val="hybridMultilevel"/>
    <w:tmpl w:val="0C4C30F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753010F2"/>
    <w:multiLevelType w:val="hybridMultilevel"/>
    <w:tmpl w:val="DF988BD2"/>
    <w:lvl w:ilvl="0" w:tplc="9208C78C">
      <w:start w:val="1"/>
      <w:numFmt w:val="decimal"/>
      <w:lvlText w:val="%1."/>
      <w:lvlJc w:val="left"/>
      <w:pPr>
        <w:ind w:left="720" w:hanging="360"/>
      </w:pPr>
      <w:rPr>
        <w:rFonts w:ascii="Times New Roman" w:eastAsia="Times New Roman" w:hAnsi="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7DF03BB8"/>
    <w:multiLevelType w:val="hybridMultilevel"/>
    <w:tmpl w:val="B11AD750"/>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3"/>
  </w:num>
  <w:num w:numId="2">
    <w:abstractNumId w:val="11"/>
  </w:num>
  <w:num w:numId="3">
    <w:abstractNumId w:val="3"/>
  </w:num>
  <w:num w:numId="4">
    <w:abstractNumId w:val="23"/>
  </w:num>
  <w:num w:numId="5">
    <w:abstractNumId w:val="4"/>
  </w:num>
  <w:num w:numId="6">
    <w:abstractNumId w:val="12"/>
  </w:num>
  <w:num w:numId="7">
    <w:abstractNumId w:val="18"/>
  </w:num>
  <w:num w:numId="8">
    <w:abstractNumId w:val="17"/>
  </w:num>
  <w:num w:numId="9">
    <w:abstractNumId w:val="26"/>
  </w:num>
  <w:num w:numId="10">
    <w:abstractNumId w:val="1"/>
  </w:num>
  <w:num w:numId="11">
    <w:abstractNumId w:val="14"/>
  </w:num>
  <w:num w:numId="12">
    <w:abstractNumId w:val="5"/>
  </w:num>
  <w:num w:numId="13">
    <w:abstractNumId w:val="24"/>
  </w:num>
  <w:num w:numId="14">
    <w:abstractNumId w:val="20"/>
  </w:num>
  <w:num w:numId="15">
    <w:abstractNumId w:val="7"/>
  </w:num>
  <w:num w:numId="16">
    <w:abstractNumId w:val="8"/>
  </w:num>
  <w:num w:numId="17">
    <w:abstractNumId w:val="16"/>
  </w:num>
  <w:num w:numId="18">
    <w:abstractNumId w:val="6"/>
  </w:num>
  <w:num w:numId="19">
    <w:abstractNumId w:val="2"/>
  </w:num>
  <w:num w:numId="20">
    <w:abstractNumId w:val="19"/>
  </w:num>
  <w:num w:numId="21">
    <w:abstractNumId w:val="0"/>
  </w:num>
  <w:num w:numId="22">
    <w:abstractNumId w:val="9"/>
  </w:num>
  <w:num w:numId="23">
    <w:abstractNumId w:val="21"/>
  </w:num>
  <w:num w:numId="24">
    <w:abstractNumId w:val="10"/>
  </w:num>
  <w:num w:numId="25">
    <w:abstractNumId w:val="15"/>
  </w:num>
  <w:num w:numId="26">
    <w:abstractNumId w:val="25"/>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3258"/>
    <w:rsid w:val="000655F9"/>
    <w:rsid w:val="000B4DFE"/>
    <w:rsid w:val="00511EFB"/>
    <w:rsid w:val="0073475D"/>
    <w:rsid w:val="007A5136"/>
    <w:rsid w:val="007B1F56"/>
    <w:rsid w:val="007D5ADC"/>
    <w:rsid w:val="00821EFA"/>
    <w:rsid w:val="00834272"/>
    <w:rsid w:val="00846066"/>
    <w:rsid w:val="00892B4A"/>
    <w:rsid w:val="008C7964"/>
    <w:rsid w:val="008E6ACE"/>
    <w:rsid w:val="00997C9E"/>
    <w:rsid w:val="009C48AE"/>
    <w:rsid w:val="00B555AB"/>
    <w:rsid w:val="00B6701E"/>
    <w:rsid w:val="00CF59DF"/>
    <w:rsid w:val="00DD3476"/>
    <w:rsid w:val="00E23258"/>
    <w:rsid w:val="00E83D49"/>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A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2325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3</Pages>
  <Words>859</Words>
  <Characters>5155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SPRZEDAŻY</dc:title>
  <dc:subject/>
  <dc:creator>Adam Łukowiak</dc:creator>
  <cp:keywords/>
  <dc:description/>
  <cp:lastModifiedBy>Gabalski</cp:lastModifiedBy>
  <cp:revision>6</cp:revision>
  <cp:lastPrinted>2017-01-03T11:14:00Z</cp:lastPrinted>
  <dcterms:created xsi:type="dcterms:W3CDTF">2017-01-03T10:29:00Z</dcterms:created>
  <dcterms:modified xsi:type="dcterms:W3CDTF">2017-01-04T08:22:00Z</dcterms:modified>
</cp:coreProperties>
</file>